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A3C" w:rsidRPr="009B2C8C" w:rsidRDefault="00F74A3C" w:rsidP="00F74A3C">
      <w:pPr>
        <w:spacing w:after="0" w:line="240" w:lineRule="auto"/>
        <w:rPr>
          <w:rFonts w:ascii="Times New Roman" w:eastAsia="Times New Roman" w:hAnsi="Times New Roman" w:cs="Times New Roman"/>
          <w:noProof/>
          <w:sz w:val="24"/>
          <w:szCs w:val="24"/>
        </w:rPr>
      </w:pPr>
      <w:bookmarkStart w:id="0" w:name="_GoBack"/>
      <w:r w:rsidRPr="009B2C8C">
        <w:rPr>
          <w:noProof/>
          <w:lang w:eastAsia="sr-Latn-RS"/>
        </w:rPr>
        <w:drawing>
          <wp:anchor distT="0" distB="0" distL="114300" distR="114300" simplePos="0" relativeHeight="251659264" behindDoc="1" locked="0" layoutInCell="1" allowOverlap="1" wp14:anchorId="1853C692" wp14:editId="60F5A07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74A3C" w:rsidRPr="009B2C8C" w:rsidRDefault="00F74A3C" w:rsidP="00F74A3C">
      <w:pPr>
        <w:spacing w:after="0" w:line="240" w:lineRule="auto"/>
        <w:rPr>
          <w:rFonts w:ascii="Times New Roman" w:eastAsia="Times New Roman" w:hAnsi="Times New Roman" w:cs="Times New Roman"/>
          <w:noProof/>
          <w:sz w:val="24"/>
          <w:szCs w:val="24"/>
        </w:rPr>
      </w:pPr>
    </w:p>
    <w:p w:rsidR="00F74A3C" w:rsidRPr="009B2C8C" w:rsidRDefault="00F74A3C" w:rsidP="00F74A3C">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16</w:t>
      </w:r>
      <w:r w:rsidRPr="009B2C8C">
        <w:rPr>
          <w:rFonts w:ascii="Brush Script MT" w:eastAsia="Times New Roman" w:hAnsi="Brush Script MT" w:cs="Times New Roman"/>
          <w:bCs/>
          <w:i/>
          <w:noProof/>
          <w:color w:val="FF00FF"/>
          <w:sz w:val="48"/>
          <w:szCs w:val="48"/>
        </w:rPr>
        <w:t>.septembar</w:t>
      </w:r>
      <w:r w:rsidRPr="009B2C8C">
        <w:rPr>
          <w:rFonts w:ascii="Brush Script MT" w:eastAsia="Times New Roman" w:hAnsi="Brush Script MT" w:cs="Times New Roman"/>
          <w:bCs/>
          <w:i/>
          <w:noProof/>
          <w:color w:val="FF00FF"/>
          <w:sz w:val="48"/>
          <w:szCs w:val="48"/>
          <w:lang w:val="sr-Latn-CS"/>
        </w:rPr>
        <w:t xml:space="preserve"> 2015.</w:t>
      </w:r>
    </w:p>
    <w:p w:rsidR="00F74A3C" w:rsidRPr="003D1EA0" w:rsidRDefault="00F74A3C" w:rsidP="00F74A3C">
      <w:pPr>
        <w:spacing w:after="0" w:line="240" w:lineRule="auto"/>
        <w:rPr>
          <w:rFonts w:ascii="Times New Roman" w:eastAsia="Times New Roman" w:hAnsi="Times New Roman" w:cs="Times New Roman"/>
          <w:bCs/>
          <w:noProof/>
          <w:sz w:val="24"/>
          <w:szCs w:val="48"/>
          <w:lang w:val="en-US"/>
        </w:rPr>
      </w:pPr>
    </w:p>
    <w:p w:rsidR="003D1EA0" w:rsidRPr="00860DE2" w:rsidRDefault="007A3E55" w:rsidP="003D1EA0">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lang w:val="en-US"/>
        </w:rPr>
        <w:t>Unija i Ministarstvo “ruku pod ruku”: Smenjuju</w:t>
      </w:r>
      <w:r w:rsidR="00860DE2">
        <w:rPr>
          <w:rFonts w:ascii="Times New Roman" w:eastAsia="Times New Roman" w:hAnsi="Times New Roman" w:cs="Times New Roman"/>
          <w:b/>
          <w:bCs/>
          <w:noProof/>
          <w:color w:val="0000CC"/>
          <w:sz w:val="28"/>
          <w:szCs w:val="48"/>
        </w:rPr>
        <w:t xml:space="preserve"> direktore!</w:t>
      </w:r>
    </w:p>
    <w:p w:rsidR="003D1EA0" w:rsidRPr="003D1EA0" w:rsidRDefault="003D1EA0" w:rsidP="00354962">
      <w:pPr>
        <w:spacing w:after="0" w:line="240" w:lineRule="auto"/>
        <w:rPr>
          <w:rFonts w:ascii="Times New Roman" w:eastAsia="Times New Roman" w:hAnsi="Times New Roman" w:cs="Times New Roman"/>
          <w:bCs/>
          <w:noProof/>
          <w:sz w:val="24"/>
          <w:szCs w:val="48"/>
        </w:rPr>
      </w:pPr>
    </w:p>
    <w:p w:rsidR="00860DE2" w:rsidRDefault="00860DE2" w:rsidP="00860DE2">
      <w:pPr>
        <w:spacing w:after="0" w:line="240" w:lineRule="auto"/>
        <w:jc w:val="both"/>
        <w:rPr>
          <w:rFonts w:ascii="Times New Roman" w:eastAsia="Times New Roman" w:hAnsi="Times New Roman" w:cs="Times New Roman"/>
          <w:bCs/>
          <w:noProof/>
          <w:sz w:val="24"/>
          <w:szCs w:val="48"/>
        </w:rPr>
      </w:pPr>
      <w:r w:rsidRPr="003D1EA0">
        <w:rPr>
          <w:rFonts w:ascii="Times New Roman" w:eastAsia="Times New Roman" w:hAnsi="Times New Roman" w:cs="Times New Roman"/>
          <w:bCs/>
          <w:noProof/>
          <w:sz w:val="24"/>
          <w:szCs w:val="48"/>
          <w:lang w:eastAsia="sr-Latn-RS"/>
        </w:rPr>
        <w:drawing>
          <wp:anchor distT="0" distB="0" distL="114300" distR="114300" simplePos="0" relativeHeight="251668480" behindDoc="0" locked="0" layoutInCell="1" allowOverlap="1" wp14:anchorId="3B798E6D" wp14:editId="4159D180">
            <wp:simplePos x="0" y="0"/>
            <wp:positionH relativeFrom="column">
              <wp:posOffset>3582670</wp:posOffset>
            </wp:positionH>
            <wp:positionV relativeFrom="paragraph">
              <wp:posOffset>294005</wp:posOffset>
            </wp:positionV>
            <wp:extent cx="2369820" cy="1638300"/>
            <wp:effectExtent l="0" t="0" r="0" b="0"/>
            <wp:wrapSquare wrapText="bothSides"/>
            <wp:docPr id="7" name="Picture 7" descr="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6982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EA0" w:rsidRPr="003D1EA0">
        <w:rPr>
          <w:rFonts w:ascii="Times New Roman" w:eastAsia="Times New Roman" w:hAnsi="Times New Roman" w:cs="Times New Roman"/>
          <w:bCs/>
          <w:noProof/>
          <w:sz w:val="24"/>
          <w:szCs w:val="48"/>
        </w:rPr>
        <w:tab/>
      </w:r>
      <w:r>
        <w:rPr>
          <w:rFonts w:ascii="Times New Roman" w:eastAsia="Times New Roman" w:hAnsi="Times New Roman" w:cs="Times New Roman"/>
          <w:bCs/>
          <w:noProof/>
          <w:sz w:val="24"/>
          <w:szCs w:val="48"/>
        </w:rPr>
        <w:t>„</w:t>
      </w:r>
      <w:r w:rsidR="003D1EA0" w:rsidRPr="003D1EA0">
        <w:rPr>
          <w:rFonts w:ascii="Times New Roman" w:eastAsia="Times New Roman" w:hAnsi="Times New Roman" w:cs="Times New Roman"/>
          <w:bCs/>
          <w:noProof/>
          <w:sz w:val="24"/>
          <w:szCs w:val="48"/>
        </w:rPr>
        <w:t>Ukoliko Ministarstvo prosvete, nauke i tehnološkog razvoja ne preduzme ništa u vezi sa direktorima škola koji se ponašaju neprofesionalno, odnosno, kriju i nisu prijavili slobodna radna mesta, Unija sindikata prosvetnih radnika Srbije ima puno pravo da obelodani spiskove onih koji su zatajili i nisu uradili svoj posao, i uz to, javno traži njihovu odgovornost</w:t>
      </w:r>
      <w:r>
        <w:rPr>
          <w:rFonts w:ascii="Times New Roman" w:eastAsia="Times New Roman" w:hAnsi="Times New Roman" w:cs="Times New Roman"/>
          <w:bCs/>
          <w:noProof/>
          <w:sz w:val="24"/>
          <w:szCs w:val="48"/>
        </w:rPr>
        <w:t>“ piše Dnevnik</w:t>
      </w:r>
      <w:r w:rsidR="003D1EA0" w:rsidRPr="003D1EA0">
        <w:rPr>
          <w:rFonts w:ascii="Times New Roman" w:eastAsia="Times New Roman" w:hAnsi="Times New Roman" w:cs="Times New Roman"/>
          <w:bCs/>
          <w:noProof/>
          <w:sz w:val="24"/>
          <w:szCs w:val="48"/>
        </w:rPr>
        <w:t>.</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Ovo je zaključak prošlonedeljnog dogovora Unije SPRS i Ministarstva kojim bi utvrđivanje tehnoloških viškova, odnosno slobodnih radnih mesta u osnovnim i srednjim školama, dobilo smisao – racionalniji školski sistem s boljom uposlenošću učitelja i nastavnika.</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Naime, na poziv Ministarstva prosvete, nauke i tehnološkog razvoja održan je sastanak predstavnika Unije sindikata prosvetnih radnika i Ministarstva</w:t>
      </w:r>
      <w:r>
        <w:rPr>
          <w:rFonts w:ascii="Times New Roman" w:eastAsia="Times New Roman" w:hAnsi="Times New Roman" w:cs="Times New Roman"/>
          <w:bCs/>
          <w:noProof/>
          <w:sz w:val="24"/>
          <w:szCs w:val="48"/>
        </w:rPr>
        <w:t>“ prenosi Dnevnik</w:t>
      </w:r>
      <w:r w:rsidR="003D1EA0" w:rsidRPr="003D1EA0">
        <w:rPr>
          <w:rFonts w:ascii="Times New Roman" w:eastAsia="Times New Roman" w:hAnsi="Times New Roman" w:cs="Times New Roman"/>
          <w:bCs/>
          <w:noProof/>
          <w:sz w:val="24"/>
          <w:szCs w:val="48"/>
        </w:rPr>
        <w:t>.</w:t>
      </w:r>
    </w:p>
    <w:p w:rsidR="003D1EA0" w:rsidRPr="003D1EA0" w:rsidRDefault="00860DE2" w:rsidP="00860DE2">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3D1EA0" w:rsidRPr="003D1EA0">
        <w:rPr>
          <w:rFonts w:ascii="Times New Roman" w:eastAsia="Times New Roman" w:hAnsi="Times New Roman" w:cs="Times New Roman"/>
          <w:bCs/>
          <w:noProof/>
          <w:sz w:val="24"/>
          <w:szCs w:val="48"/>
        </w:rPr>
        <w:t>Sastanku je prethodio ranije upućen dopis Unije Ministarstvu i javnosti, kojim se ukazuje na nepravilnosti u radu direktora škola i najavljuje mogućnost da će biti objavljen spisak s imenima onih koji krše zakon. Kako u Uniji navode “pretpostavljamo da je Unija nekima od njih već upropastila kupoprodaju radnih mesta, ali to nije dovoljno”.</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Zato je dogovoreno je da se sazove sastanak radne grupe za praćenje angažovanja zaposlenih u ustanovama obrazovanja i vaspitanja, koja bi se bavila problemom direktora koji krše zakon. Zatim, da Unija, Ministrastvu dostavi spiskove neodgovornih direktora.</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 xml:space="preserve">Iz toga bi trebalo da proiziđu i konkretni potezi, a to su da resorno  Ministarstvo, posle provere dostavljenih podataka </w:t>
      </w:r>
      <w:r>
        <w:rPr>
          <w:rFonts w:ascii="Times New Roman" w:eastAsia="Times New Roman" w:hAnsi="Times New Roman" w:cs="Times New Roman"/>
          <w:bCs/>
          <w:noProof/>
          <w:sz w:val="24"/>
          <w:szCs w:val="48"/>
        </w:rPr>
        <w:t>od radne grupe i od strane U</w:t>
      </w:r>
      <w:r w:rsidR="003D1EA0" w:rsidRPr="003D1EA0">
        <w:rPr>
          <w:rFonts w:ascii="Times New Roman" w:eastAsia="Times New Roman" w:hAnsi="Times New Roman" w:cs="Times New Roman"/>
          <w:bCs/>
          <w:noProof/>
          <w:sz w:val="24"/>
          <w:szCs w:val="48"/>
        </w:rPr>
        <w:t>SPRS, smeni direktore škola i rukovodioce školskih uprava koji se ponašaju kao da za njih zakoni Republike Srbije ne važe.</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Takođe, dogovoreno je da, ukoliko Ministarstvo ne preduzme dogovoreno, Unija ima puno pravo da obelodani spiskove koje poseduje i javno traži odgovornost svih koji nisu uradili svoj posao.</w:t>
      </w:r>
    </w:p>
    <w:p w:rsidR="00860DE2" w:rsidRDefault="00860DE2" w:rsidP="00354962">
      <w:pPr>
        <w:spacing w:after="0" w:line="240" w:lineRule="auto"/>
        <w:rPr>
          <w:rFonts w:ascii="Times New Roman" w:eastAsia="Times New Roman" w:hAnsi="Times New Roman" w:cs="Times New Roman"/>
          <w:bCs/>
          <w:noProof/>
          <w:sz w:val="24"/>
          <w:szCs w:val="48"/>
        </w:rPr>
      </w:pPr>
    </w:p>
    <w:p w:rsidR="00860DE2" w:rsidRPr="00860DE2" w:rsidRDefault="00860DE2" w:rsidP="00860DE2">
      <w:pPr>
        <w:spacing w:after="0" w:line="240" w:lineRule="auto"/>
        <w:jc w:val="center"/>
        <w:rPr>
          <w:rFonts w:ascii="Times New Roman" w:eastAsia="Times New Roman" w:hAnsi="Times New Roman" w:cs="Times New Roman"/>
          <w:b/>
          <w:bCs/>
          <w:noProof/>
          <w:color w:val="0000CC"/>
          <w:sz w:val="28"/>
          <w:szCs w:val="48"/>
        </w:rPr>
      </w:pPr>
      <w:r w:rsidRPr="00860DE2">
        <w:rPr>
          <w:rFonts w:ascii="Times New Roman" w:eastAsia="Times New Roman" w:hAnsi="Times New Roman" w:cs="Times New Roman"/>
          <w:b/>
          <w:bCs/>
          <w:noProof/>
          <w:color w:val="0000CC"/>
          <w:sz w:val="28"/>
          <w:szCs w:val="48"/>
        </w:rPr>
        <w:t>NSPRV: Svi zakonom propisani za preuzimanje prošli</w:t>
      </w:r>
    </w:p>
    <w:p w:rsidR="00860DE2" w:rsidRDefault="00860DE2" w:rsidP="00354962">
      <w:pPr>
        <w:spacing w:after="0" w:line="240" w:lineRule="auto"/>
        <w:rPr>
          <w:rFonts w:ascii="Times New Roman" w:eastAsia="Times New Roman" w:hAnsi="Times New Roman" w:cs="Times New Roman"/>
          <w:bCs/>
          <w:noProof/>
          <w:sz w:val="24"/>
          <w:szCs w:val="48"/>
        </w:rPr>
      </w:pPr>
    </w:p>
    <w:p w:rsidR="003D1EA0" w:rsidRPr="003D1EA0" w:rsidRDefault="00860DE2" w:rsidP="00860DE2">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3D1EA0" w:rsidRPr="003D1EA0">
        <w:rPr>
          <w:rFonts w:ascii="Times New Roman" w:eastAsia="Times New Roman" w:hAnsi="Times New Roman" w:cs="Times New Roman"/>
          <w:bCs/>
          <w:noProof/>
          <w:sz w:val="24"/>
          <w:szCs w:val="48"/>
        </w:rPr>
        <w:t>S druge strane, iz Nezivisnog sindikata prosvetnih radnika Vojvodine podsećaju na to da svi zakonom propisani rokovi za utvrđivanje listi za preuzimanje nastavnika i realizaciju postupka preuzimanja prošli, i “da se nastava, umesto da krene sa stručnim nastavnicima, odvija u velikom broju škola po principu od danas do sutra, pošto na onim, toliko često puta pominjanim slobodnim mestima uglavnom rade po hitnosti posla (do 60 dana) i nestručni nastavnici, jer je sloboda izbora ostavljena direktorima.</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Tako oni, birajući između dva nestručna (npr. za nastavu matematike između apsolventa matematike i veterinarskog tehničara biraju ovog drugog) imaju punu slobodu da se odluče za koga oni žele”.</w:t>
      </w:r>
    </w:p>
    <w:p w:rsidR="003D1EA0" w:rsidRDefault="003D1EA0" w:rsidP="00354962">
      <w:pPr>
        <w:spacing w:after="0" w:line="240" w:lineRule="auto"/>
        <w:rPr>
          <w:rFonts w:ascii="Times New Roman" w:eastAsia="Times New Roman" w:hAnsi="Times New Roman" w:cs="Times New Roman"/>
          <w:bCs/>
          <w:noProof/>
          <w:sz w:val="24"/>
          <w:szCs w:val="48"/>
        </w:rPr>
      </w:pPr>
    </w:p>
    <w:p w:rsidR="00C77EBC" w:rsidRPr="00C77EBC" w:rsidRDefault="00C77EBC" w:rsidP="00C77EBC">
      <w:pPr>
        <w:spacing w:after="0" w:line="240" w:lineRule="auto"/>
        <w:jc w:val="center"/>
        <w:rPr>
          <w:rFonts w:ascii="Times New Roman" w:eastAsia="Times New Roman" w:hAnsi="Times New Roman" w:cs="Times New Roman"/>
          <w:b/>
          <w:bCs/>
          <w:noProof/>
          <w:color w:val="0000CC"/>
          <w:sz w:val="28"/>
          <w:szCs w:val="48"/>
          <w:lang w:val="en-US"/>
        </w:rPr>
      </w:pPr>
      <w:r w:rsidRPr="00C77EBC">
        <w:rPr>
          <w:rFonts w:ascii="Times New Roman" w:eastAsia="Times New Roman" w:hAnsi="Times New Roman" w:cs="Times New Roman"/>
          <w:b/>
          <w:bCs/>
          <w:noProof/>
          <w:color w:val="0000CC"/>
          <w:sz w:val="28"/>
          <w:szCs w:val="48"/>
          <w:lang w:val="en-US"/>
        </w:rPr>
        <w:t>Bez promena obrazovanje će kočiti razvoj Srbije</w:t>
      </w:r>
    </w:p>
    <w:p w:rsidR="00C77EBC" w:rsidRPr="00C77EBC" w:rsidRDefault="00C77EBC" w:rsidP="00C77EBC">
      <w:pPr>
        <w:spacing w:after="0" w:line="240" w:lineRule="auto"/>
        <w:jc w:val="both"/>
        <w:rPr>
          <w:rFonts w:ascii="Times New Roman" w:eastAsia="Times New Roman" w:hAnsi="Times New Roman" w:cs="Times New Roman"/>
          <w:bCs/>
          <w:noProof/>
          <w:sz w:val="24"/>
          <w:szCs w:val="48"/>
          <w:lang w:val="en-US"/>
        </w:rPr>
      </w:pPr>
      <w:r w:rsidRPr="00C77EBC">
        <w:rPr>
          <w:rFonts w:ascii="Times New Roman" w:eastAsia="Times New Roman" w:hAnsi="Times New Roman" w:cs="Times New Roman"/>
          <w:bCs/>
          <w:noProof/>
          <w:sz w:val="24"/>
          <w:szCs w:val="48"/>
          <w:lang w:eastAsia="sr-Latn-RS"/>
        </w:rPr>
        <w:lastRenderedPageBreak/>
        <w:drawing>
          <wp:anchor distT="0" distB="0" distL="114300" distR="114300" simplePos="0" relativeHeight="251672576" behindDoc="0" locked="0" layoutInCell="1" allowOverlap="1" wp14:anchorId="0F1E1755" wp14:editId="1071C30A">
            <wp:simplePos x="0" y="0"/>
            <wp:positionH relativeFrom="column">
              <wp:posOffset>3800475</wp:posOffset>
            </wp:positionH>
            <wp:positionV relativeFrom="paragraph">
              <wp:posOffset>76200</wp:posOffset>
            </wp:positionV>
            <wp:extent cx="2095500" cy="1257300"/>
            <wp:effectExtent l="0" t="0" r="0" b="0"/>
            <wp:wrapSquare wrapText="bothSides"/>
            <wp:docPr id="9" name="Picture 9"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955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Ukoliko Srbija nešto ne preduzme, njeno obrazovanje neće biti razvojni resurs, nego može čak da bude kočnica njenog razvoja – rečeno je poslednjeg dana naučnog skupa “Tehnologija, kultura i razvoj” na Paliću.</w:t>
      </w:r>
      <w:r>
        <w:rPr>
          <w:rFonts w:ascii="Times New Roman" w:eastAsia="Times New Roman" w:hAnsi="Times New Roman" w:cs="Times New Roman"/>
          <w:bCs/>
          <w:noProof/>
          <w:sz w:val="24"/>
          <w:szCs w:val="48"/>
          <w:lang w:val="en-US"/>
        </w:rPr>
        <w:t xml:space="preserve"> </w:t>
      </w:r>
      <w:r w:rsidRPr="00C77EBC">
        <w:rPr>
          <w:rFonts w:ascii="Times New Roman" w:eastAsia="Times New Roman" w:hAnsi="Times New Roman" w:cs="Times New Roman"/>
          <w:bCs/>
          <w:noProof/>
          <w:sz w:val="24"/>
          <w:szCs w:val="48"/>
          <w:lang w:val="en-US"/>
        </w:rPr>
        <w:t>Poslednji dan bio je posvećen putevima osiguranja visokog kvaliteta ishoda obrazovanja, a glavni protagonisti su bili nekadašnji ministri nauke naše zemlje</w:t>
      </w:r>
      <w:r>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ab/>
        <w:t xml:space="preserve"> </w:t>
      </w:r>
      <w:hyperlink r:id="rId12" w:history="1">
        <w:r w:rsidRPr="00865022">
          <w:rPr>
            <w:rStyle w:val="Hyperlink"/>
            <w:rFonts w:ascii="Times New Roman" w:eastAsia="Times New Roman" w:hAnsi="Times New Roman" w:cs="Times New Roman"/>
            <w:bCs/>
            <w:noProof/>
            <w:sz w:val="24"/>
            <w:szCs w:val="48"/>
            <w:lang w:val="en-US"/>
          </w:rPr>
          <w:t>https://www.youtube.com/watch?v=nVZjEyF1WyA</w:t>
        </w:r>
      </w:hyperlink>
      <w:r>
        <w:rPr>
          <w:rFonts w:ascii="Times New Roman" w:eastAsia="Times New Roman" w:hAnsi="Times New Roman" w:cs="Times New Roman"/>
          <w:bCs/>
          <w:noProof/>
          <w:sz w:val="24"/>
          <w:szCs w:val="48"/>
          <w:lang w:val="en-US"/>
        </w:rPr>
        <w:t xml:space="preserve"> </w:t>
      </w:r>
    </w:p>
    <w:p w:rsidR="00C77EBC" w:rsidRDefault="00C77EBC" w:rsidP="00354962">
      <w:pPr>
        <w:spacing w:after="0" w:line="240" w:lineRule="auto"/>
        <w:rPr>
          <w:rFonts w:ascii="Times New Roman" w:eastAsia="Times New Roman" w:hAnsi="Times New Roman" w:cs="Times New Roman"/>
          <w:bCs/>
          <w:noProof/>
          <w:sz w:val="24"/>
          <w:szCs w:val="48"/>
        </w:rPr>
      </w:pPr>
    </w:p>
    <w:p w:rsidR="00C77EBC" w:rsidRPr="00C77EBC" w:rsidRDefault="00C77EBC" w:rsidP="00C77EBC">
      <w:pPr>
        <w:spacing w:after="0" w:line="240" w:lineRule="auto"/>
        <w:jc w:val="center"/>
        <w:rPr>
          <w:rFonts w:ascii="Times New Roman" w:eastAsia="Times New Roman" w:hAnsi="Times New Roman" w:cs="Times New Roman"/>
          <w:b/>
          <w:bCs/>
          <w:noProof/>
          <w:color w:val="0000CC"/>
          <w:sz w:val="28"/>
          <w:szCs w:val="48"/>
          <w:lang w:val="en-US"/>
        </w:rPr>
      </w:pPr>
      <w:r w:rsidRPr="00C77EBC">
        <w:rPr>
          <w:rFonts w:ascii="Times New Roman" w:eastAsia="Times New Roman" w:hAnsi="Times New Roman" w:cs="Times New Roman"/>
          <w:b/>
          <w:bCs/>
          <w:noProof/>
          <w:color w:val="0000CC"/>
          <w:sz w:val="28"/>
          <w:szCs w:val="48"/>
          <w:lang w:val="en-US"/>
        </w:rPr>
        <w:t>Subotica: Adaptacija srednjoškolaca na novu sredinu</w:t>
      </w: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Dom učenika srednjih škola će ove školske godine imati 464 stanara. Srednjoškolci koji su u Suboticu došli zbog školovanja, pored smeštaja, ishrane i uslova za učenje, u Domu imaju i dodatni vaspitno-obrazovni nadzor. Početak septembra najteže pada učenicima prvih razreda, koji se susreću kako sa novim školskim obavezama, tako i sa uslovima i pravilima stanovanja.</w:t>
      </w:r>
      <w:r>
        <w:rPr>
          <w:rFonts w:ascii="Times New Roman" w:eastAsia="Times New Roman" w:hAnsi="Times New Roman" w:cs="Times New Roman"/>
          <w:bCs/>
          <w:noProof/>
          <w:sz w:val="24"/>
          <w:szCs w:val="48"/>
          <w:lang w:val="en-US"/>
        </w:rPr>
        <w:t xml:space="preserve"> </w:t>
      </w:r>
      <w:r w:rsidRPr="00C77EBC">
        <w:rPr>
          <w:rFonts w:ascii="Times New Roman" w:eastAsia="Times New Roman" w:hAnsi="Times New Roman" w:cs="Times New Roman"/>
          <w:bCs/>
          <w:noProof/>
          <w:sz w:val="24"/>
          <w:szCs w:val="48"/>
          <w:lang w:val="en-US"/>
        </w:rPr>
        <w:t>Period adaptacije je učenici Marini Vuković iz Kanjiže doneo, kako kaže, samo pozitivno iskustvo. Marina je odlučila da napusti rodnu Kanjižu, kako bi nastavila školovanje u Hemijsko-tehnološkoj školi.</w:t>
      </w: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Prvo duže odvajanje đaka od porodice je i velika životna prekretnica, koja zahteva proces prilagođavanja, pa je najveća pažnja vaspitača i pedagoga usmerena upravo ka ovim đacima. Na putu dostizanja zrelosti i samostalnosti, veliku ulogu igra kontrola, saradnja sa roditeljima i dosledno poštovanje pravila ponašanja.</w:t>
      </w:r>
    </w:p>
    <w:p w:rsidR="00C77EBC" w:rsidRP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Pored smeštaja, ishrane i uslova za učenje, đaci imaju mogućnost da u slobodno vreme učestvuju u radu neke od 20-tak umetničkih, muzičkih i dramskih radionica, kao i sportskih aktivnosti.</w:t>
      </w:r>
      <w:r>
        <w:rPr>
          <w:rFonts w:ascii="Times New Roman" w:eastAsia="Times New Roman" w:hAnsi="Times New Roman" w:cs="Times New Roman"/>
          <w:bCs/>
          <w:noProof/>
          <w:sz w:val="24"/>
          <w:szCs w:val="48"/>
          <w:lang w:val="en-US"/>
        </w:rPr>
        <w:t xml:space="preserve"> </w:t>
      </w:r>
      <w:r w:rsidRPr="00C77EBC">
        <w:rPr>
          <w:rFonts w:ascii="Times New Roman" w:eastAsia="Times New Roman" w:hAnsi="Times New Roman" w:cs="Times New Roman"/>
          <w:bCs/>
          <w:noProof/>
          <w:sz w:val="24"/>
          <w:szCs w:val="48"/>
          <w:lang w:val="en-US"/>
        </w:rPr>
        <w:t>Kapacitet Doma za učenike je popunjen, te će ove godine imati 464 stanara. Za troškove smeštaja i ishrane, učenici su dužni da mesečno izdvajaje 5358 dinara, što predstavlja samo 30 odsto stvarne vrednosti, dok ostatak finansira država.</w:t>
      </w:r>
      <w:r>
        <w:rPr>
          <w:rFonts w:ascii="Times New Roman" w:eastAsia="Times New Roman" w:hAnsi="Times New Roman" w:cs="Times New Roman"/>
          <w:bCs/>
          <w:noProof/>
          <w:sz w:val="24"/>
          <w:szCs w:val="48"/>
          <w:lang w:val="en-US"/>
        </w:rPr>
        <w:tab/>
      </w:r>
      <w:r w:rsidRPr="00C77EBC">
        <w:t xml:space="preserve"> </w:t>
      </w:r>
      <w:hyperlink r:id="rId13" w:history="1">
        <w:r w:rsidRPr="00865022">
          <w:rPr>
            <w:rStyle w:val="Hyperlink"/>
            <w:rFonts w:ascii="Times New Roman" w:eastAsia="Times New Roman" w:hAnsi="Times New Roman" w:cs="Times New Roman"/>
            <w:bCs/>
            <w:noProof/>
            <w:sz w:val="24"/>
            <w:szCs w:val="48"/>
            <w:lang w:val="en-US"/>
          </w:rPr>
          <w:t>https://www.youtube.com/watch?v=WDZv5UTXQKI</w:t>
        </w:r>
      </w:hyperlink>
      <w:r>
        <w:rPr>
          <w:rFonts w:ascii="Times New Roman" w:eastAsia="Times New Roman" w:hAnsi="Times New Roman" w:cs="Times New Roman"/>
          <w:bCs/>
          <w:noProof/>
          <w:sz w:val="24"/>
          <w:szCs w:val="48"/>
          <w:lang w:val="en-US"/>
        </w:rPr>
        <w:t xml:space="preserve"> </w:t>
      </w:r>
    </w:p>
    <w:p w:rsidR="00C77EBC" w:rsidRDefault="00C77EBC" w:rsidP="00354962">
      <w:pPr>
        <w:spacing w:after="0" w:line="240" w:lineRule="auto"/>
        <w:rPr>
          <w:rFonts w:ascii="Times New Roman" w:eastAsia="Times New Roman" w:hAnsi="Times New Roman" w:cs="Times New Roman"/>
          <w:bCs/>
          <w:noProof/>
          <w:sz w:val="24"/>
          <w:szCs w:val="48"/>
        </w:rPr>
      </w:pPr>
    </w:p>
    <w:p w:rsidR="00C77EBC" w:rsidRPr="00860DE2" w:rsidRDefault="00C77EBC" w:rsidP="00C77EBC">
      <w:pPr>
        <w:spacing w:after="0" w:line="240" w:lineRule="auto"/>
        <w:jc w:val="center"/>
        <w:rPr>
          <w:rFonts w:ascii="Times New Roman" w:eastAsia="Times New Roman" w:hAnsi="Times New Roman" w:cs="Times New Roman"/>
          <w:b/>
          <w:bCs/>
          <w:noProof/>
          <w:color w:val="0000CC"/>
          <w:sz w:val="28"/>
          <w:szCs w:val="48"/>
          <w:lang w:val="en-US"/>
        </w:rPr>
      </w:pPr>
      <w:r w:rsidRPr="00860DE2">
        <w:rPr>
          <w:rFonts w:ascii="Times New Roman" w:eastAsia="Times New Roman" w:hAnsi="Times New Roman" w:cs="Times New Roman"/>
          <w:b/>
          <w:bCs/>
          <w:noProof/>
          <w:color w:val="0000CC"/>
          <w:sz w:val="28"/>
          <w:szCs w:val="48"/>
          <w:lang w:val="en-US"/>
        </w:rPr>
        <w:t>Književna olimpijada u Konstanci</w:t>
      </w:r>
    </w:p>
    <w:p w:rsidR="00C77EBC" w:rsidRDefault="00C77EBC" w:rsidP="00C77EBC">
      <w:pPr>
        <w:spacing w:after="0" w:line="240" w:lineRule="auto"/>
        <w:rPr>
          <w:rFonts w:ascii="Times New Roman" w:eastAsia="Times New Roman" w:hAnsi="Times New Roman" w:cs="Times New Roman"/>
          <w:bCs/>
          <w:noProof/>
          <w:sz w:val="24"/>
          <w:szCs w:val="48"/>
          <w:lang w:val="en-US"/>
        </w:rPr>
      </w:pP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3D1EA0">
        <w:rPr>
          <w:rFonts w:ascii="Times New Roman" w:eastAsia="Times New Roman" w:hAnsi="Times New Roman" w:cs="Times New Roman"/>
          <w:bCs/>
          <w:noProof/>
          <w:sz w:val="24"/>
          <w:szCs w:val="48"/>
          <w:lang w:val="en-US"/>
        </w:rPr>
        <w:t>U rumunskom gradu Konstanca, u periodu od 2. do. 6. septembra održana je internacionalna književna Olimpijada.</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Na njoj su prvi put učestvovali učenici karlovačke gimnazije.</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Šestočlani tim predvođen profesoricom književnosti u Novi Sad se vratio sa pet specijalnih nagrada.</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Tema ovogodišnjeg takmičenja bila je vezana za reč PUT, a pored učenika iz Srbije takmičili su se još i učenici iz Rumunije, Moldavije, Turske i Bugarske.</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Da je obrazovanje i dalje najvrednije, svedoče učenici Karlovačke gimnazije, koji su na Internacionalnoj olimpijadi u Konstanci osvojili pet nagrada.</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Pored toga što su prvi put učestvovali, oni su se na takmičenju izdvojili polaganjem na nematernjem jeziku. Umesto srpskog, polagali su na engleskom i francuskom jeziku.</w:t>
      </w:r>
      <w:r>
        <w:rPr>
          <w:rFonts w:ascii="Times New Roman" w:eastAsia="Times New Roman" w:hAnsi="Times New Roman" w:cs="Times New Roman"/>
          <w:bCs/>
          <w:noProof/>
          <w:sz w:val="24"/>
          <w:szCs w:val="48"/>
          <w:lang w:val="en-US"/>
        </w:rPr>
        <w:t xml:space="preserve"> </w:t>
      </w: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3D1EA0">
        <w:rPr>
          <w:rFonts w:ascii="Times New Roman" w:eastAsia="Times New Roman" w:hAnsi="Times New Roman" w:cs="Times New Roman"/>
          <w:bCs/>
          <w:noProof/>
          <w:sz w:val="24"/>
          <w:szCs w:val="48"/>
          <w:lang w:val="en-US"/>
        </w:rPr>
        <w:t>Takmičarski test se sastojao iz tri dela: prvi književno - umetnički deo, drugi koji se sastojao iz analize govora Malale prilikom dobijanja Nobelove nagrade za mir i treći čitanje meteorološke karte i pisanja o njenoj koristi.</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Pored takmičarskog dela učenici su bili u prilici da posete značajne institucije Konstance, ali i da iskoriste priliku da razmene vršnjačka iskustva, kao i da se upoznaju sa novim kreativnim pristupima gradivu.</w:t>
      </w: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Pr="003D1EA0">
        <w:rPr>
          <w:rFonts w:ascii="Times New Roman" w:eastAsia="Times New Roman" w:hAnsi="Times New Roman" w:cs="Times New Roman"/>
          <w:bCs/>
          <w:noProof/>
          <w:sz w:val="24"/>
          <w:szCs w:val="48"/>
          <w:lang w:val="en-US"/>
        </w:rPr>
        <w:t>U Karlovačkoj gimnaziji sa aktivnostima ne prestaju, za kraj godine najavljuju Ted svetsku konferenciju.</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Od Olimpijade, preko svetskih konferencija karlovački đaci daju primer da je učenje i razvijanje humanističkih veština mnogo vrednije od profita.</w:t>
      </w:r>
      <w:r>
        <w:rPr>
          <w:rFonts w:ascii="Times New Roman" w:eastAsia="Times New Roman" w:hAnsi="Times New Roman" w:cs="Times New Roman"/>
          <w:bCs/>
          <w:noProof/>
          <w:sz w:val="24"/>
          <w:szCs w:val="48"/>
          <w:lang w:val="en-US"/>
        </w:rPr>
        <w:tab/>
      </w:r>
      <w:r w:rsidRPr="003D1EA0">
        <w:t xml:space="preserve"> </w:t>
      </w:r>
      <w:hyperlink r:id="rId14" w:history="1">
        <w:r w:rsidRPr="001075B2">
          <w:rPr>
            <w:rStyle w:val="Hyperlink"/>
            <w:rFonts w:ascii="Times New Roman" w:eastAsia="Times New Roman" w:hAnsi="Times New Roman" w:cs="Times New Roman"/>
            <w:bCs/>
            <w:noProof/>
            <w:sz w:val="24"/>
            <w:szCs w:val="48"/>
            <w:lang w:val="en-US"/>
          </w:rPr>
          <w:t>https://www.youtube.com/watch?v=g6n_49HJc1s</w:t>
        </w:r>
      </w:hyperlink>
      <w:r>
        <w:rPr>
          <w:rFonts w:ascii="Times New Roman" w:eastAsia="Times New Roman" w:hAnsi="Times New Roman" w:cs="Times New Roman"/>
          <w:bCs/>
          <w:noProof/>
          <w:sz w:val="24"/>
          <w:szCs w:val="48"/>
          <w:lang w:val="en-US"/>
        </w:rPr>
        <w:t xml:space="preserve"> </w:t>
      </w:r>
    </w:p>
    <w:p w:rsidR="00C77EBC" w:rsidRPr="00C77EBC" w:rsidRDefault="00C77EBC" w:rsidP="00C77EBC">
      <w:pPr>
        <w:spacing w:after="0" w:line="240" w:lineRule="auto"/>
        <w:jc w:val="both"/>
        <w:rPr>
          <w:rFonts w:ascii="Times New Roman" w:eastAsia="Times New Roman" w:hAnsi="Times New Roman" w:cs="Times New Roman"/>
          <w:bCs/>
          <w:noProof/>
          <w:sz w:val="24"/>
          <w:szCs w:val="48"/>
          <w:lang w:val="en-US"/>
        </w:rPr>
      </w:pPr>
    </w:p>
    <w:p w:rsidR="00C77EBC" w:rsidRPr="00C77EBC" w:rsidRDefault="00C77EBC" w:rsidP="00C77EBC">
      <w:pPr>
        <w:spacing w:after="0" w:line="240" w:lineRule="auto"/>
        <w:jc w:val="center"/>
        <w:rPr>
          <w:rFonts w:ascii="Times New Roman" w:eastAsia="Times New Roman" w:hAnsi="Times New Roman" w:cs="Times New Roman"/>
          <w:b/>
          <w:bCs/>
          <w:noProof/>
          <w:sz w:val="28"/>
          <w:szCs w:val="48"/>
          <w:lang w:val="en-US"/>
        </w:rPr>
      </w:pPr>
      <w:r w:rsidRPr="00C77EBC">
        <w:rPr>
          <w:rFonts w:ascii="Times New Roman" w:eastAsia="Times New Roman" w:hAnsi="Times New Roman" w:cs="Times New Roman"/>
          <w:b/>
          <w:bCs/>
          <w:noProof/>
          <w:color w:val="0000CC"/>
          <w:sz w:val="28"/>
          <w:szCs w:val="48"/>
          <w:lang w:val="en-US"/>
        </w:rPr>
        <w:t>Deo praktične nastave u novom objektu</w:t>
      </w:r>
    </w:p>
    <w:p w:rsidR="00C77EBC" w:rsidRDefault="00C77EBC" w:rsidP="00C77EBC">
      <w:pPr>
        <w:spacing w:after="0" w:line="240" w:lineRule="auto"/>
        <w:rPr>
          <w:rFonts w:ascii="Times New Roman" w:eastAsia="Times New Roman" w:hAnsi="Times New Roman" w:cs="Times New Roman"/>
          <w:bCs/>
          <w:noProof/>
          <w:sz w:val="24"/>
          <w:szCs w:val="48"/>
          <w:lang w:val="en-US"/>
        </w:rPr>
      </w:pPr>
    </w:p>
    <w:p w:rsid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Za nedelju dana učenici sa područja rada grafičarstvo Politehničke škole će praktičnu nastavu pohađati u novom adaptiranom objektu, u Harambašićevoj ulici. Za građevinske, vodovodarske, molerske i keramičarske radove na adaptaciji druge etaže objekta, Grad Subotica izdvojio je oko 6,5 miliona dinara. Potpuno preseljenje kabineta sa četiri područja rada iz starog objekta u Ulici Matije Gupca biće sprovedeno u naredne dve godine.</w:t>
      </w:r>
      <w:r>
        <w:rPr>
          <w:rFonts w:ascii="Times New Roman" w:eastAsia="Times New Roman" w:hAnsi="Times New Roman" w:cs="Times New Roman"/>
          <w:bCs/>
          <w:noProof/>
          <w:sz w:val="24"/>
          <w:szCs w:val="48"/>
          <w:lang w:val="en-US"/>
        </w:rPr>
        <w:t xml:space="preserve"> </w:t>
      </w:r>
      <w:r w:rsidRPr="00C77EBC">
        <w:rPr>
          <w:rFonts w:ascii="Times New Roman" w:eastAsia="Times New Roman" w:hAnsi="Times New Roman" w:cs="Times New Roman"/>
          <w:bCs/>
          <w:noProof/>
          <w:sz w:val="24"/>
          <w:szCs w:val="48"/>
          <w:lang w:val="en-US"/>
        </w:rPr>
        <w:t>Već krajem naredne nedelje, učenici će deo praktične nastave pohađati u novim prostorijama. Adaptiran objekat i nove učionice, u čijem su sređivanju bili uključeni i sami učenici, će profesorima i đacima pružiti bolje mogućnosti da se posvete nastavnom programu.</w:t>
      </w:r>
    </w:p>
    <w:p w:rsidR="00C77EBC" w:rsidRP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Objekat u Harambašićevoj ulici sa površinom od 660 m2 u potpunosti odgovara potrebama izvođenja praktične nastave na 4 područja rada, koliko sada ima Politehnička škola. Finansijska sredstva, koje je ove godine opredelio Grad Subotica biće dovoljna da se opremi prvi sprat objekta, što će omogućiti premeštanje samo dela praktične nastave.</w:t>
      </w:r>
      <w:r>
        <w:rPr>
          <w:rFonts w:ascii="Times New Roman" w:eastAsia="Times New Roman" w:hAnsi="Times New Roman" w:cs="Times New Roman"/>
          <w:bCs/>
          <w:noProof/>
          <w:sz w:val="24"/>
          <w:szCs w:val="48"/>
          <w:lang w:val="en-US"/>
        </w:rPr>
        <w:t xml:space="preserve"> </w:t>
      </w:r>
      <w:r w:rsidRPr="00C77EBC">
        <w:rPr>
          <w:rFonts w:ascii="Times New Roman" w:eastAsia="Times New Roman" w:hAnsi="Times New Roman" w:cs="Times New Roman"/>
          <w:bCs/>
          <w:noProof/>
          <w:sz w:val="24"/>
          <w:szCs w:val="48"/>
          <w:lang w:val="en-US"/>
        </w:rPr>
        <w:t>Ukoliko se po planu i naredne godine bude nastavila dinamika finansiranja radova, biće adaptirane sve etaže objekta, čime bi bila omogućena potpuna realizacija praktične nastave u ovom objektu. Politehnička školu, na 4 područja rada, pohađa 718 učenika. </w:t>
      </w:r>
    </w:p>
    <w:p w:rsidR="00C77EBC" w:rsidRDefault="00C77EBC" w:rsidP="00354962">
      <w:pPr>
        <w:spacing w:after="0" w:line="240" w:lineRule="auto"/>
        <w:rPr>
          <w:rFonts w:ascii="Times New Roman" w:eastAsia="Times New Roman" w:hAnsi="Times New Roman" w:cs="Times New Roman"/>
          <w:bCs/>
          <w:noProof/>
          <w:sz w:val="24"/>
          <w:szCs w:val="48"/>
        </w:rPr>
      </w:pPr>
    </w:p>
    <w:p w:rsidR="003E6532" w:rsidRPr="007A3E55" w:rsidRDefault="003E6532" w:rsidP="003E6532">
      <w:pPr>
        <w:spacing w:after="0" w:line="240" w:lineRule="auto"/>
        <w:jc w:val="center"/>
        <w:rPr>
          <w:rFonts w:ascii="Times New Roman" w:eastAsia="Times New Roman" w:hAnsi="Times New Roman" w:cs="Times New Roman"/>
          <w:b/>
          <w:bCs/>
          <w:noProof/>
          <w:color w:val="0000CC"/>
          <w:sz w:val="28"/>
          <w:szCs w:val="48"/>
          <w:lang w:val="en-US"/>
        </w:rPr>
      </w:pPr>
      <w:r w:rsidRPr="007A3E55">
        <w:rPr>
          <w:rFonts w:ascii="Times New Roman" w:eastAsia="Times New Roman" w:hAnsi="Times New Roman" w:cs="Times New Roman"/>
          <w:b/>
          <w:bCs/>
          <w:noProof/>
          <w:color w:val="0000CC"/>
          <w:sz w:val="28"/>
          <w:szCs w:val="48"/>
          <w:lang w:val="en-US"/>
        </w:rPr>
        <w:t>Počeo 82. Vukov sabor</w:t>
      </w:r>
    </w:p>
    <w:p w:rsidR="003E6532" w:rsidRPr="003E6532" w:rsidRDefault="003E6532" w:rsidP="003E6532">
      <w:pPr>
        <w:spacing w:after="0" w:line="240" w:lineRule="auto"/>
        <w:rPr>
          <w:rFonts w:ascii="Times New Roman" w:eastAsia="Times New Roman" w:hAnsi="Times New Roman" w:cs="Times New Roman"/>
          <w:bCs/>
          <w:noProof/>
          <w:sz w:val="24"/>
          <w:szCs w:val="48"/>
          <w:lang w:val="en-US"/>
        </w:rPr>
      </w:pPr>
    </w:p>
    <w:p w:rsidR="003E6532" w:rsidRPr="003E6532" w:rsidRDefault="003E6532" w:rsidP="003E6532">
      <w:pPr>
        <w:spacing w:after="0" w:line="240" w:lineRule="auto"/>
        <w:jc w:val="both"/>
        <w:rPr>
          <w:rFonts w:ascii="Times New Roman" w:eastAsia="Times New Roman" w:hAnsi="Times New Roman" w:cs="Times New Roman"/>
          <w:bCs/>
          <w:noProof/>
          <w:sz w:val="24"/>
          <w:szCs w:val="48"/>
          <w:lang w:val="en-US"/>
        </w:rPr>
      </w:pPr>
      <w:r w:rsidRPr="003E6532">
        <w:rPr>
          <w:rFonts w:ascii="Times New Roman" w:eastAsia="Times New Roman" w:hAnsi="Times New Roman" w:cs="Times New Roman"/>
          <w:bCs/>
          <w:noProof/>
          <w:sz w:val="24"/>
          <w:szCs w:val="48"/>
          <w:lang w:eastAsia="sr-Latn-RS"/>
        </w:rPr>
        <w:drawing>
          <wp:anchor distT="0" distB="0" distL="114300" distR="114300" simplePos="0" relativeHeight="251671552" behindDoc="0" locked="0" layoutInCell="1" allowOverlap="1" wp14:anchorId="698FFEFE" wp14:editId="543634D5">
            <wp:simplePos x="0" y="0"/>
            <wp:positionH relativeFrom="column">
              <wp:posOffset>3629025</wp:posOffset>
            </wp:positionH>
            <wp:positionV relativeFrom="paragraph">
              <wp:posOffset>230505</wp:posOffset>
            </wp:positionV>
            <wp:extent cx="2305050" cy="1152525"/>
            <wp:effectExtent l="0" t="0" r="0" b="9525"/>
            <wp:wrapSquare wrapText="bothSides"/>
            <wp:docPr id="2" name="Picture 2" descr="vuk karadz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uk karadzic"/>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6532">
        <w:rPr>
          <w:rFonts w:ascii="Times New Roman" w:eastAsia="Times New Roman" w:hAnsi="Times New Roman" w:cs="Times New Roman"/>
          <w:bCs/>
          <w:noProof/>
          <w:sz w:val="24"/>
          <w:szCs w:val="48"/>
          <w:lang w:val="en-US"/>
        </w:rPr>
        <w:tab/>
        <w:t>Vuk nas je uveo u Evropu, kojoj i dan danas, ne samo da težimo, već</w:t>
      </w:r>
      <w:r>
        <w:rPr>
          <w:rFonts w:ascii="Times New Roman" w:eastAsia="Times New Roman" w:hAnsi="Times New Roman" w:cs="Times New Roman"/>
          <w:bCs/>
          <w:noProof/>
          <w:sz w:val="24"/>
          <w:szCs w:val="48"/>
          <w:lang w:val="en-US"/>
        </w:rPr>
        <w:t xml:space="preserve"> i pripadamo, izjavio je </w:t>
      </w:r>
      <w:r w:rsidRPr="003E6532">
        <w:rPr>
          <w:rFonts w:ascii="Times New Roman" w:eastAsia="Times New Roman" w:hAnsi="Times New Roman" w:cs="Times New Roman"/>
          <w:bCs/>
          <w:noProof/>
          <w:sz w:val="24"/>
          <w:szCs w:val="48"/>
          <w:lang w:val="en-US"/>
        </w:rPr>
        <w:t xml:space="preserve"> ministar kulture i informisanja Ivan Tasovac, koji je u Loznici otvorio 82. Vukov sabor, napominjući da su "istinski reformatori u svom vremenu najčešće izloženi žestokim napadima, nerazumevanju, često i podsmehu elite". Jezička revolucija Vuka Stefanovića Karadžića je u biti preobrazila srpsku kulturu, ocenio je Tasovac. </w:t>
      </w:r>
      <w:r w:rsidRPr="003E6532">
        <w:rPr>
          <w:rFonts w:ascii="Times New Roman" w:eastAsia="Times New Roman" w:hAnsi="Times New Roman" w:cs="Times New Roman"/>
          <w:bCs/>
          <w:noProof/>
          <w:sz w:val="24"/>
          <w:szCs w:val="48"/>
          <w:lang w:val="en-US"/>
        </w:rPr>
        <w:tab/>
        <w:t xml:space="preserve">Pristupanjem inicijativi Darija (DARIAH), kao najznačajnijem evropski projekat na polju digitalne humanistike, Vlada Srbije i Ministarstvo kulture i informisanja jasno su se opredelili za sistemski pristup kvalitetnoj i naprednoj digitalizaciji srpskog kulturnog nasleđa, istakao je Tasovac On je podsetio da je Ministarstvo ove godine, kroz konkurse, podržalo leksikografsku platformu za digitalizaciju rečnika, koju je predložio Institut za srpski jezik SANU i otvorenu platformu za digitalna izdanja, koju je predložila Vukova zadužbina, na kojoj će biti objavljeno svih 35 tomova Sabranih dela Vuka Stefanovića Karadžića. "Ako kao društvo ne uložimo ozbiljan napor da budemo punopravni članovi evropske i svetske digitalne kulturne zajednice, osudićemo sebe na nevidljivost, anonimnost i zaborav", upozorio je Tasovac i predočio "da nam Vuk to nikada ne bi oprostio". Prema njegovoj oceni, digitalizacija srpskog kulturnog nasleđa je samo jedan od važnih reformskih projekata koje je Vlada Srbije započela i koje sprovodi. "Vreme će pokazati koliko su sve te reforme bile neophodne, u istoj onoj meri u kojoj sadašnja mrzovolja elite nije bila ni </w:t>
      </w:r>
      <w:r w:rsidRPr="003E6532">
        <w:rPr>
          <w:rFonts w:ascii="Times New Roman" w:eastAsia="Times New Roman" w:hAnsi="Times New Roman" w:cs="Times New Roman"/>
          <w:bCs/>
          <w:noProof/>
          <w:sz w:val="24"/>
          <w:szCs w:val="48"/>
          <w:lang w:val="en-US"/>
        </w:rPr>
        <w:lastRenderedPageBreak/>
        <w:t>naročito originalna, a još manje neočekivana", ukazao je Tasovac i zaključio da je "inercija najveći neprijatelj napretka".</w:t>
      </w:r>
    </w:p>
    <w:p w:rsidR="003E6532" w:rsidRDefault="003E6532" w:rsidP="00354962">
      <w:pPr>
        <w:spacing w:after="0" w:line="240" w:lineRule="auto"/>
        <w:rPr>
          <w:rFonts w:ascii="Times New Roman" w:eastAsia="Times New Roman" w:hAnsi="Times New Roman" w:cs="Times New Roman"/>
          <w:bCs/>
          <w:noProof/>
          <w:sz w:val="24"/>
          <w:szCs w:val="48"/>
        </w:rPr>
      </w:pPr>
    </w:p>
    <w:p w:rsidR="00F151C8" w:rsidRPr="00F151C8" w:rsidRDefault="00F151C8" w:rsidP="00F151C8">
      <w:pPr>
        <w:spacing w:after="0" w:line="240" w:lineRule="auto"/>
        <w:jc w:val="center"/>
        <w:rPr>
          <w:rFonts w:ascii="Times New Roman" w:eastAsia="Times New Roman" w:hAnsi="Times New Roman" w:cs="Times New Roman"/>
          <w:b/>
          <w:bCs/>
          <w:noProof/>
          <w:color w:val="0000CC"/>
          <w:sz w:val="28"/>
          <w:szCs w:val="48"/>
          <w:lang w:val="en-US"/>
        </w:rPr>
      </w:pPr>
      <w:r w:rsidRPr="00F151C8">
        <w:rPr>
          <w:rFonts w:ascii="Times New Roman" w:eastAsia="Times New Roman" w:hAnsi="Times New Roman" w:cs="Times New Roman"/>
          <w:b/>
          <w:bCs/>
          <w:noProof/>
          <w:color w:val="0000CC"/>
          <w:sz w:val="28"/>
          <w:szCs w:val="48"/>
          <w:lang w:val="en-US"/>
        </w:rPr>
        <w:t>Tasovac: Budite odgovorniji, i deca gledaju televiziju</w:t>
      </w:r>
    </w:p>
    <w:p w:rsidR="00F151C8" w:rsidRPr="00F151C8" w:rsidRDefault="00F151C8" w:rsidP="00F151C8">
      <w:pPr>
        <w:spacing w:after="0" w:line="240" w:lineRule="auto"/>
        <w:rPr>
          <w:rFonts w:ascii="Times New Roman" w:eastAsia="Times New Roman" w:hAnsi="Times New Roman" w:cs="Times New Roman"/>
          <w:bCs/>
          <w:noProof/>
          <w:sz w:val="24"/>
          <w:szCs w:val="48"/>
          <w:lang w:val="en-US"/>
        </w:rPr>
      </w:pPr>
    </w:p>
    <w:p w:rsidR="00F151C8" w:rsidRDefault="00F151C8" w:rsidP="00F151C8">
      <w:pPr>
        <w:spacing w:after="0" w:line="240" w:lineRule="auto"/>
        <w:jc w:val="both"/>
        <w:rPr>
          <w:rFonts w:ascii="Times New Roman" w:eastAsia="Times New Roman" w:hAnsi="Times New Roman" w:cs="Times New Roman"/>
          <w:bCs/>
          <w:noProof/>
          <w:sz w:val="24"/>
          <w:szCs w:val="48"/>
          <w:lang w:val="en-US"/>
        </w:rPr>
      </w:pPr>
      <w:r w:rsidRPr="00F151C8">
        <w:rPr>
          <w:rFonts w:ascii="Times New Roman" w:eastAsia="Times New Roman" w:hAnsi="Times New Roman" w:cs="Times New Roman"/>
          <w:bCs/>
          <w:noProof/>
          <w:sz w:val="24"/>
          <w:szCs w:val="48"/>
          <w:lang w:eastAsia="sr-Latn-RS"/>
        </w:rPr>
        <w:drawing>
          <wp:anchor distT="0" distB="0" distL="114300" distR="114300" simplePos="0" relativeHeight="251673600" behindDoc="1" locked="0" layoutInCell="1" allowOverlap="1" wp14:anchorId="6989C1A6" wp14:editId="64D6EAC6">
            <wp:simplePos x="0" y="0"/>
            <wp:positionH relativeFrom="column">
              <wp:posOffset>3686175</wp:posOffset>
            </wp:positionH>
            <wp:positionV relativeFrom="paragraph">
              <wp:posOffset>271780</wp:posOffset>
            </wp:positionV>
            <wp:extent cx="2188845" cy="1231900"/>
            <wp:effectExtent l="0" t="0" r="1905" b="6350"/>
            <wp:wrapThrough wrapText="bothSides">
              <wp:wrapPolygon edited="0">
                <wp:start x="0" y="0"/>
                <wp:lineTo x="0" y="21377"/>
                <wp:lineTo x="21431" y="21377"/>
                <wp:lineTo x="21431" y="0"/>
                <wp:lineTo x="0" y="0"/>
              </wp:wrapPolygon>
            </wp:wrapThrough>
            <wp:docPr id="13" name="Picture 13" descr="Tasovac: Budite odgovorniji, i deca gledaju televiz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sovac: Budite odgovorniji, i deca gledaju televiziju"/>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88845" cy="1231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F151C8">
        <w:rPr>
          <w:rFonts w:ascii="Times New Roman" w:eastAsia="Times New Roman" w:hAnsi="Times New Roman" w:cs="Times New Roman"/>
          <w:bCs/>
          <w:noProof/>
          <w:sz w:val="24"/>
          <w:szCs w:val="48"/>
          <w:lang w:val="en-US"/>
        </w:rPr>
        <w:t>Ministar kulture i informisanja Srbij</w:t>
      </w:r>
      <w:r>
        <w:rPr>
          <w:rFonts w:ascii="Times New Roman" w:eastAsia="Times New Roman" w:hAnsi="Times New Roman" w:cs="Times New Roman"/>
          <w:bCs/>
          <w:noProof/>
          <w:sz w:val="24"/>
          <w:szCs w:val="48"/>
          <w:lang w:val="en-US"/>
        </w:rPr>
        <w:t>e Ivan Tasovac apelovao je juče</w:t>
      </w:r>
      <w:r w:rsidRPr="00F151C8">
        <w:rPr>
          <w:rFonts w:ascii="Times New Roman" w:eastAsia="Times New Roman" w:hAnsi="Times New Roman" w:cs="Times New Roman"/>
          <w:bCs/>
          <w:noProof/>
          <w:sz w:val="24"/>
          <w:szCs w:val="48"/>
          <w:lang w:val="en-US"/>
        </w:rPr>
        <w:t xml:space="preserve"> na komercijalne medije da imaju viši stepen društvene odgovornosti prema javnom interesu u medijskim sadržajima koje proizvode i da vode računa da to gledaju i deca.</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"U potpunosti svestan obaveza koji vlasnici konercijalnih medija imaju prema profitu, apelujem na uvođenje jednog višeg društvenog stepena odgovornosti. Apelujem, ne samo kao ministar, nego i kao roditelj. Mislite o deci i o tome kakve kulturne i ljudske vednosti upoznaju kroz vaše medijske sadržaje. Mislite o deci - i svojoj sopstvenoj, koju ste možda zaštitili od sadržaja koje sami kreirate, ali i o tuđoj, koja možda nemaju tu privilegiju", rekao je Tasovac. </w:t>
      </w:r>
    </w:p>
    <w:p w:rsidR="00F151C8" w:rsidRPr="00F151C8" w:rsidRDefault="00F151C8" w:rsidP="00F151C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F151C8">
        <w:rPr>
          <w:rFonts w:ascii="Times New Roman" w:eastAsia="Times New Roman" w:hAnsi="Times New Roman" w:cs="Times New Roman"/>
          <w:bCs/>
          <w:noProof/>
          <w:sz w:val="24"/>
          <w:szCs w:val="48"/>
          <w:lang w:val="en-US"/>
        </w:rPr>
        <w:t>On je istakao da osećaj odovornosti mora postati tačka konsenzusa države, svih aktera medijske scene i regulatornih i samoregulatornih tela. </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"Svi mi zajedno - glavni i odgovorni urednici, vlasnici njihovih medija, veliki oglašivači, Regulatorno telo za eklektronske medije, Savet za štampu i Ministarstvo kulture i informisanja, imamo dužnost da striktno i bez izuzetka poštujemo i medijske zakone i profesionalne novinarske kodekse, kako bi svi građani, bez osećaja stida, mogli da se kroz medije informišu, obrazuju, i zašto da ne - zabavljaju", rekao je ministar. </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Tasovac je rekao da povremeno ima osećaj da živimo u doba digitalne anarhije, kada situacija nije mnogo bolja ni u tradicionalnim medijima, što, kako je ocenio, za posledicu ima upadljiv gubitak poverenja javnosti u medijske sadržaje.</w:t>
      </w:r>
    </w:p>
    <w:p w:rsidR="00F151C8" w:rsidRDefault="00F151C8" w:rsidP="00354962">
      <w:pPr>
        <w:spacing w:after="0" w:line="240" w:lineRule="auto"/>
        <w:rPr>
          <w:rFonts w:ascii="Times New Roman" w:eastAsia="Times New Roman" w:hAnsi="Times New Roman" w:cs="Times New Roman"/>
          <w:bCs/>
          <w:noProof/>
          <w:sz w:val="24"/>
          <w:szCs w:val="48"/>
        </w:rPr>
      </w:pPr>
    </w:p>
    <w:p w:rsidR="00752289" w:rsidRDefault="00752289" w:rsidP="00DB09CC">
      <w:pPr>
        <w:spacing w:after="0" w:line="240" w:lineRule="auto"/>
        <w:jc w:val="center"/>
        <w:rPr>
          <w:rFonts w:ascii="Times New Roman" w:eastAsia="Times New Roman" w:hAnsi="Times New Roman" w:cs="Times New Roman"/>
          <w:b/>
          <w:bCs/>
          <w:noProof/>
          <w:color w:val="0000CC"/>
          <w:sz w:val="28"/>
          <w:szCs w:val="48"/>
        </w:rPr>
      </w:pPr>
      <w:r w:rsidRPr="00752289">
        <w:rPr>
          <w:rFonts w:ascii="Times New Roman" w:eastAsia="Times New Roman" w:hAnsi="Times New Roman" w:cs="Times New Roman"/>
          <w:b/>
          <w:bCs/>
          <w:noProof/>
          <w:color w:val="0000CC"/>
          <w:sz w:val="28"/>
          <w:szCs w:val="48"/>
        </w:rPr>
        <w:t>F</w:t>
      </w:r>
      <w:r>
        <w:rPr>
          <w:rFonts w:ascii="Times New Roman" w:eastAsia="Times New Roman" w:hAnsi="Times New Roman" w:cs="Times New Roman"/>
          <w:b/>
          <w:bCs/>
          <w:noProof/>
          <w:color w:val="0000CC"/>
          <w:sz w:val="28"/>
          <w:szCs w:val="48"/>
        </w:rPr>
        <w:t xml:space="preserve">ond za humanitarno pravo: </w:t>
      </w:r>
      <w:r w:rsidRPr="00752289">
        <w:rPr>
          <w:rFonts w:ascii="Times New Roman" w:eastAsia="Times New Roman" w:hAnsi="Times New Roman" w:cs="Times New Roman"/>
          <w:b/>
          <w:bCs/>
          <w:noProof/>
          <w:color w:val="0000CC"/>
          <w:sz w:val="28"/>
          <w:szCs w:val="48"/>
        </w:rPr>
        <w:t xml:space="preserve">Sećati se i učiti </w:t>
      </w:r>
    </w:p>
    <w:p w:rsidR="00752289" w:rsidRPr="00752289" w:rsidRDefault="00752289" w:rsidP="00DB09CC">
      <w:pPr>
        <w:spacing w:after="0" w:line="240" w:lineRule="auto"/>
        <w:jc w:val="center"/>
        <w:rPr>
          <w:rFonts w:ascii="Times New Roman" w:eastAsia="Times New Roman" w:hAnsi="Times New Roman" w:cs="Times New Roman"/>
          <w:b/>
          <w:bCs/>
          <w:noProof/>
          <w:color w:val="0000CC"/>
          <w:sz w:val="28"/>
          <w:szCs w:val="48"/>
        </w:rPr>
      </w:pPr>
      <w:r w:rsidRPr="00752289">
        <w:rPr>
          <w:rFonts w:ascii="Times New Roman" w:eastAsia="Times New Roman" w:hAnsi="Times New Roman" w:cs="Times New Roman"/>
          <w:b/>
          <w:bCs/>
          <w:noProof/>
          <w:color w:val="0000CC"/>
          <w:sz w:val="28"/>
          <w:szCs w:val="48"/>
        </w:rPr>
        <w:t>da se Srebrenica ne bi ponovila</w:t>
      </w:r>
    </w:p>
    <w:p w:rsidR="00752289" w:rsidRPr="00752289" w:rsidRDefault="00752289" w:rsidP="00DB09CC">
      <w:pPr>
        <w:spacing w:after="0" w:line="240" w:lineRule="auto"/>
        <w:rPr>
          <w:rFonts w:ascii="Times New Roman" w:eastAsia="Times New Roman" w:hAnsi="Times New Roman" w:cs="Times New Roman"/>
          <w:b/>
          <w:bCs/>
          <w:noProof/>
          <w:sz w:val="24"/>
          <w:szCs w:val="48"/>
        </w:rPr>
      </w:pPr>
    </w:p>
    <w:p w:rsidR="00752289" w:rsidRDefault="00752289" w:rsidP="00DB09CC">
      <w:pPr>
        <w:spacing w:after="0" w:line="240" w:lineRule="auto"/>
        <w:jc w:val="both"/>
        <w:rPr>
          <w:rFonts w:ascii="Times New Roman" w:eastAsia="Times New Roman" w:hAnsi="Times New Roman" w:cs="Times New Roman"/>
          <w:bCs/>
          <w:noProof/>
          <w:sz w:val="24"/>
          <w:szCs w:val="48"/>
        </w:rPr>
      </w:pPr>
      <w:r w:rsidRPr="00752289">
        <w:rPr>
          <w:rFonts w:ascii="Times New Roman" w:eastAsia="Times New Roman" w:hAnsi="Times New Roman" w:cs="Times New Roman"/>
          <w:b/>
          <w:bCs/>
          <w:noProof/>
          <w:sz w:val="24"/>
          <w:szCs w:val="48"/>
        </w:rPr>
        <w:tab/>
      </w:r>
      <w:r w:rsidRPr="00752289">
        <w:rPr>
          <w:rFonts w:ascii="Times New Roman" w:eastAsia="Times New Roman" w:hAnsi="Times New Roman" w:cs="Times New Roman"/>
          <w:bCs/>
          <w:noProof/>
          <w:sz w:val="24"/>
          <w:szCs w:val="48"/>
        </w:rPr>
        <w:t>Da se ne bi ponovo dogodio zločin kao u Srebrenici, treba razvijati kulturu sećanja i suočavanja s prošlošću na Zapadnom Balkanu, posebno u obrazovnom sistemu, zaključak je učesnika tribine "Kultura sećanja" koju je u Beogradu organizovao Fond za humanitarno pravo. Izvršna direktorka Fonda za humanitarno pravo, Sandra Orlović ocenila je da ni posle 20 godina od zločina u Srebrenici, još ne postoji zajednička istina, uprkos obimnoj dokumentaciji i suđenjima. "Sećanje tih zajednica je pod snažnim uticajem kolektivnog identiteta, etničkog, religijskog, ideološkog i bez ikakve spone s principima humanizma i moralnosti", ocenila je Orlović. Ona je ukazala da svaka generacija snosi odgovornost za suočavanje s prošlošću, da se ne bi stvarale prilike za nove sukobe. "Suočavanje s prošlošću je dugotrajno. Nijedna generacija, pa ni naša, nije oslobođena obaveza da učini napor prilikom ispitivanja teškog nasleđa prošlost", rekla je Orlović.</w:t>
      </w:r>
    </w:p>
    <w:p w:rsidR="00752289" w:rsidRPr="00DB09CC" w:rsidRDefault="00752289" w:rsidP="00DB09CC">
      <w:pPr>
        <w:spacing w:after="0" w:line="240" w:lineRule="auto"/>
        <w:jc w:val="both"/>
        <w:rPr>
          <w:rFonts w:ascii="Times New Roman" w:eastAsia="Times New Roman" w:hAnsi="Times New Roman" w:cs="Times New Roman"/>
          <w:bCs/>
          <w:noProof/>
          <w:sz w:val="24"/>
          <w:szCs w:val="48"/>
        </w:rPr>
      </w:pPr>
    </w:p>
    <w:p w:rsidR="003E6532" w:rsidRPr="007A3E55" w:rsidRDefault="003E6532" w:rsidP="003E6532">
      <w:pPr>
        <w:spacing w:after="0" w:line="240" w:lineRule="auto"/>
        <w:jc w:val="center"/>
        <w:rPr>
          <w:rFonts w:ascii="Times New Roman" w:eastAsia="Times New Roman" w:hAnsi="Times New Roman" w:cs="Times New Roman"/>
          <w:b/>
          <w:bCs/>
          <w:noProof/>
          <w:color w:val="0000CC"/>
          <w:sz w:val="28"/>
          <w:szCs w:val="48"/>
          <w:lang w:val="en-US"/>
        </w:rPr>
      </w:pPr>
      <w:r w:rsidRPr="007A3E55">
        <w:rPr>
          <w:rFonts w:ascii="Times New Roman" w:eastAsia="Times New Roman" w:hAnsi="Times New Roman" w:cs="Times New Roman"/>
          <w:b/>
          <w:bCs/>
          <w:noProof/>
          <w:color w:val="0000CC"/>
          <w:sz w:val="28"/>
          <w:szCs w:val="48"/>
          <w:lang w:val="en-US"/>
        </w:rPr>
        <w:t>Medicinske sestre duže će učiti</w:t>
      </w:r>
    </w:p>
    <w:p w:rsidR="003E6532" w:rsidRPr="003E6532" w:rsidRDefault="003E6532" w:rsidP="003E6532">
      <w:pPr>
        <w:spacing w:after="0" w:line="240" w:lineRule="auto"/>
        <w:rPr>
          <w:rFonts w:ascii="Times New Roman" w:eastAsia="Times New Roman" w:hAnsi="Times New Roman" w:cs="Times New Roman"/>
          <w:b/>
          <w:bCs/>
          <w:noProof/>
          <w:sz w:val="24"/>
          <w:szCs w:val="48"/>
          <w:lang w:val="en-US"/>
        </w:rPr>
      </w:pPr>
    </w:p>
    <w:p w:rsidR="003E6532" w:rsidRPr="003E6532" w:rsidRDefault="003E6532" w:rsidP="003E6532">
      <w:pPr>
        <w:spacing w:after="0" w:line="240" w:lineRule="auto"/>
        <w:jc w:val="both"/>
        <w:rPr>
          <w:rFonts w:ascii="Times New Roman" w:eastAsia="Times New Roman" w:hAnsi="Times New Roman" w:cs="Times New Roman"/>
          <w:bCs/>
          <w:noProof/>
          <w:sz w:val="24"/>
          <w:szCs w:val="48"/>
          <w:lang w:val="en-US"/>
        </w:rPr>
      </w:pPr>
      <w:r w:rsidRPr="003E6532">
        <w:rPr>
          <w:rFonts w:ascii="Times New Roman" w:eastAsia="Times New Roman" w:hAnsi="Times New Roman" w:cs="Times New Roman"/>
          <w:b/>
          <w:bCs/>
          <w:noProof/>
          <w:sz w:val="24"/>
          <w:szCs w:val="48"/>
          <w:lang w:val="en-US"/>
        </w:rPr>
        <w:tab/>
      </w:r>
      <w:r w:rsidRPr="003E6532">
        <w:rPr>
          <w:rFonts w:ascii="Times New Roman" w:eastAsia="Times New Roman" w:hAnsi="Times New Roman" w:cs="Times New Roman"/>
          <w:bCs/>
          <w:noProof/>
          <w:sz w:val="24"/>
          <w:szCs w:val="48"/>
          <w:lang w:val="en-US"/>
        </w:rPr>
        <w:t>Neophodno je usaglasiti obrazovni sistem Srbije sa zakonodavstvom Evrope u oblasti zdravstva. U zemljama Evropske unije nije dovoljna srednja škola da bi se neko bavio ovom profesijom</w:t>
      </w:r>
      <w:r>
        <w:rPr>
          <w:rFonts w:ascii="Times New Roman" w:eastAsia="Times New Roman" w:hAnsi="Times New Roman" w:cs="Times New Roman"/>
          <w:bCs/>
          <w:noProof/>
          <w:sz w:val="24"/>
          <w:szCs w:val="48"/>
          <w:lang w:val="en-US"/>
        </w:rPr>
        <w:t>.</w:t>
      </w:r>
      <w:r w:rsidRPr="003E6532">
        <w:rPr>
          <w:rFonts w:ascii="Times New Roman" w:eastAsia="Times New Roman" w:hAnsi="Times New Roman" w:cs="Times New Roman"/>
          <w:bCs/>
          <w:noProof/>
          <w:sz w:val="24"/>
          <w:szCs w:val="48"/>
          <w:lang w:val="en-US"/>
        </w:rPr>
        <w:t xml:space="preserve"> Da bi medicinska sestra mogla da radi u Evropi, Kanadi, Americi, mora da ima osam </w:t>
      </w:r>
      <w:r w:rsidRPr="003E6532">
        <w:rPr>
          <w:rFonts w:ascii="Times New Roman" w:eastAsia="Times New Roman" w:hAnsi="Times New Roman" w:cs="Times New Roman"/>
          <w:bCs/>
          <w:noProof/>
          <w:sz w:val="24"/>
          <w:szCs w:val="48"/>
          <w:lang w:val="en-US"/>
        </w:rPr>
        <w:lastRenderedPageBreak/>
        <w:t>godina osnovnog obrazovanja, minimum još četiri godine škole i dodatne tri godine. Tek onda dobija zvanje diplomirana medicinska sestra opšteg smera. Ona upisuje školu za medicinske sestre sa gotovo 18 godina, a ne sa 14. Kod nas se već na kraju srednje škole dobija zvanje medicinska sestra tehničar nekog određenog smera, i dozvola za rad u ovoj struci. To za Evropu nije dovoljno. Smatra se da nedostaje deo obrazovanja, i to je razlog što naša medicinska sestra nije prepoznata u EU.</w:t>
      </w:r>
    </w:p>
    <w:p w:rsidR="003D1EA0" w:rsidRDefault="003D1EA0" w:rsidP="00F74A3C">
      <w:pPr>
        <w:spacing w:after="0" w:line="240" w:lineRule="auto"/>
        <w:rPr>
          <w:rFonts w:ascii="Times New Roman" w:eastAsia="Times New Roman" w:hAnsi="Times New Roman" w:cs="Times New Roman"/>
          <w:bCs/>
          <w:noProof/>
          <w:sz w:val="24"/>
          <w:szCs w:val="48"/>
          <w:lang w:val="en-US"/>
        </w:rPr>
      </w:pPr>
    </w:p>
    <w:p w:rsidR="003D1EA0" w:rsidRPr="00860DE2" w:rsidRDefault="003D1EA0" w:rsidP="003D1EA0">
      <w:pPr>
        <w:spacing w:after="0" w:line="240" w:lineRule="auto"/>
        <w:jc w:val="center"/>
        <w:rPr>
          <w:rFonts w:ascii="Times New Roman" w:eastAsia="Times New Roman" w:hAnsi="Times New Roman" w:cs="Times New Roman"/>
          <w:b/>
          <w:bCs/>
          <w:noProof/>
          <w:color w:val="0000CC"/>
          <w:sz w:val="28"/>
          <w:szCs w:val="48"/>
          <w:lang w:val="en-US"/>
        </w:rPr>
      </w:pPr>
      <w:r w:rsidRPr="00860DE2">
        <w:rPr>
          <w:rFonts w:ascii="Times New Roman" w:eastAsia="Times New Roman" w:hAnsi="Times New Roman" w:cs="Times New Roman"/>
          <w:b/>
          <w:bCs/>
          <w:noProof/>
          <w:color w:val="0000CC"/>
          <w:sz w:val="28"/>
          <w:szCs w:val="48"/>
          <w:lang w:val="en-US"/>
        </w:rPr>
        <w:t>Miši Janketiću Velika povelja Brankovog kola</w:t>
      </w:r>
    </w:p>
    <w:p w:rsidR="00860DE2" w:rsidRDefault="00860DE2" w:rsidP="00860DE2">
      <w:pPr>
        <w:spacing w:after="0" w:line="240" w:lineRule="auto"/>
        <w:jc w:val="both"/>
        <w:rPr>
          <w:rFonts w:ascii="Times New Roman" w:eastAsia="Times New Roman" w:hAnsi="Times New Roman" w:cs="Times New Roman"/>
          <w:bCs/>
          <w:noProof/>
          <w:sz w:val="24"/>
          <w:szCs w:val="48"/>
          <w:lang w:val="en-US"/>
        </w:rPr>
      </w:pPr>
    </w:p>
    <w:p w:rsidR="00860DE2" w:rsidRDefault="00860DE2" w:rsidP="00860DE2">
      <w:pPr>
        <w:spacing w:after="0" w:line="240" w:lineRule="auto"/>
        <w:jc w:val="both"/>
        <w:rPr>
          <w:rFonts w:ascii="Times New Roman" w:eastAsia="Times New Roman" w:hAnsi="Times New Roman" w:cs="Times New Roman"/>
          <w:bCs/>
          <w:noProof/>
          <w:sz w:val="24"/>
          <w:szCs w:val="48"/>
          <w:lang w:val="en-US"/>
        </w:rPr>
      </w:pPr>
      <w:r w:rsidRPr="003D1EA0">
        <w:rPr>
          <w:rFonts w:ascii="Times New Roman" w:eastAsia="Times New Roman" w:hAnsi="Times New Roman" w:cs="Times New Roman"/>
          <w:bCs/>
          <w:noProof/>
          <w:sz w:val="24"/>
          <w:szCs w:val="48"/>
          <w:lang w:eastAsia="sr-Latn-RS"/>
        </w:rPr>
        <w:drawing>
          <wp:anchor distT="0" distB="0" distL="114300" distR="114300" simplePos="0" relativeHeight="251664384" behindDoc="0" locked="0" layoutInCell="1" allowOverlap="1" wp14:anchorId="737F6C42" wp14:editId="7A690760">
            <wp:simplePos x="0" y="0"/>
            <wp:positionH relativeFrom="column">
              <wp:posOffset>3200400</wp:posOffset>
            </wp:positionH>
            <wp:positionV relativeFrom="paragraph">
              <wp:posOffset>228600</wp:posOffset>
            </wp:positionV>
            <wp:extent cx="2667000" cy="1333500"/>
            <wp:effectExtent l="0" t="0" r="0" b="0"/>
            <wp:wrapSquare wrapText="bothSides"/>
            <wp:docPr id="3" name="Picture 3" descr="http://www.rtv.rs/sr_lat/zivot/kultura/slike/2015/09/14/nenad-grujicic-urucuje-povelju-misi-janketicu-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zivot/kultura/slike/2015/09/14/nenad-grujicic-urucuje-povelju-misi-janketicu-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6670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3D1EA0" w:rsidRPr="003D1EA0">
        <w:rPr>
          <w:rFonts w:ascii="Times New Roman" w:eastAsia="Times New Roman" w:hAnsi="Times New Roman" w:cs="Times New Roman"/>
          <w:bCs/>
          <w:noProof/>
          <w:sz w:val="24"/>
          <w:szCs w:val="48"/>
          <w:lang w:val="en-US"/>
        </w:rPr>
        <w:t>Danas je u najstarijoj srpskog gimnaziji, u Sremskim Karlovcima, svečano uručena ''Velika povelja Brankovog kola'' istaknutom dramskom umetniku Mihajlu Miši Janketiću ''za nadahnuti doprinos razvoju i lepoti poezije, stvaralačku radost i ljubav prema poeziji i pesnicima na tragu večno mladog talenta Branka Radičevića''.</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Povelju je uglednom glumcu uručio Nenad Grujičić, direktor Brankovog kola, ističući retku prirodu, zanos i talenat Miše Janketića, višestrano obrazovanog u korenima poezije i maternjeg jezika, književnosti i dramske umetnosti. Miša Janketić je zahvalio na visokom priznanju ističući značaj prisustva poezije, pesnika i Brankovog kola. Prisetio se brojnih susreta sa nezaboravnim pesnicima i umetnicima na Brankovom kolu u protekle četiri decenije, a zatim govorio fragment iz Njegoševog speva „Luča mikrokozma".</w:t>
      </w:r>
    </w:p>
    <w:p w:rsidR="003D1EA0" w:rsidRPr="003D1EA0" w:rsidRDefault="00860DE2" w:rsidP="00860DE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D1EA0" w:rsidRPr="003D1EA0">
        <w:rPr>
          <w:rFonts w:ascii="Times New Roman" w:eastAsia="Times New Roman" w:hAnsi="Times New Roman" w:cs="Times New Roman"/>
          <w:bCs/>
          <w:noProof/>
          <w:sz w:val="24"/>
          <w:szCs w:val="48"/>
          <w:lang w:val="en-US"/>
        </w:rPr>
        <w:t>U čast laureata nastupili su pesnici Blagoje Baković i Radovan Vlahović, te nekoliko mladih poetesa: Ilona Bognar, Isidora Knežević, Vanja Pejović i Sara Balaban.</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U muzičkom delu programa nastupio je Hor Karlovačke gimnazije sa dirigentom Rastkom Pavlovim, operska pevačica Ljeposava Malbaša i harmonikašica Čedana Đokić.</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Poeziju Tina Ujevića nadahnuto je govorila Tatjana Mateša. Time je svečano zatvoreno 44. Brankovo kolo koje je započelo 4. septembra besedom Đorđa Sladoja o Branku Radičeviću.</w:t>
      </w:r>
    </w:p>
    <w:p w:rsidR="003D1EA0" w:rsidRDefault="003D1EA0" w:rsidP="00F74A3C">
      <w:pPr>
        <w:spacing w:after="0" w:line="240" w:lineRule="auto"/>
        <w:rPr>
          <w:rFonts w:ascii="Times New Roman" w:eastAsia="Times New Roman" w:hAnsi="Times New Roman" w:cs="Times New Roman"/>
          <w:bCs/>
          <w:noProof/>
          <w:sz w:val="24"/>
          <w:szCs w:val="48"/>
          <w:lang w:val="en-US"/>
        </w:rPr>
      </w:pPr>
    </w:p>
    <w:p w:rsidR="00C77EBC" w:rsidRPr="00C77EBC" w:rsidRDefault="00C77EBC" w:rsidP="00C77EBC">
      <w:pPr>
        <w:spacing w:after="0" w:line="240" w:lineRule="auto"/>
        <w:jc w:val="center"/>
        <w:rPr>
          <w:rFonts w:ascii="Times New Roman" w:eastAsia="Times New Roman" w:hAnsi="Times New Roman" w:cs="Times New Roman"/>
          <w:b/>
          <w:bCs/>
          <w:noProof/>
          <w:color w:val="0000CC"/>
          <w:sz w:val="28"/>
          <w:szCs w:val="48"/>
          <w:lang w:val="en-US"/>
        </w:rPr>
      </w:pPr>
      <w:r w:rsidRPr="00C77EBC">
        <w:rPr>
          <w:rFonts w:ascii="Times New Roman" w:eastAsia="Times New Roman" w:hAnsi="Times New Roman" w:cs="Times New Roman"/>
          <w:b/>
          <w:bCs/>
          <w:noProof/>
          <w:color w:val="0000CC"/>
          <w:sz w:val="28"/>
          <w:szCs w:val="48"/>
          <w:lang w:val="en-US"/>
        </w:rPr>
        <w:t>Sombor: Prikupljanje predloga mladih o uređenju javnih prostora</w:t>
      </w:r>
    </w:p>
    <w:p w:rsidR="00C77EBC" w:rsidRDefault="00C77EBC" w:rsidP="00C77EBC">
      <w:pPr>
        <w:spacing w:after="0" w:line="240" w:lineRule="auto"/>
        <w:rPr>
          <w:rFonts w:ascii="Times New Roman" w:eastAsia="Times New Roman" w:hAnsi="Times New Roman" w:cs="Times New Roman"/>
          <w:bCs/>
          <w:noProof/>
          <w:sz w:val="24"/>
          <w:szCs w:val="48"/>
          <w:lang w:val="en-US"/>
        </w:rPr>
      </w:pPr>
    </w:p>
    <w:p w:rsidR="00C77EBC" w:rsidRPr="00C77EBC" w:rsidRDefault="00C77EBC" w:rsidP="00C77EB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C77EBC">
        <w:rPr>
          <w:rFonts w:ascii="Times New Roman" w:eastAsia="Times New Roman" w:hAnsi="Times New Roman" w:cs="Times New Roman"/>
          <w:bCs/>
          <w:noProof/>
          <w:sz w:val="24"/>
          <w:szCs w:val="48"/>
          <w:lang w:val="en-US"/>
        </w:rPr>
        <w:t>U prostorijama Omladinsko</w:t>
      </w:r>
      <w:r>
        <w:rPr>
          <w:rFonts w:ascii="Times New Roman" w:eastAsia="Times New Roman" w:hAnsi="Times New Roman" w:cs="Times New Roman"/>
          <w:bCs/>
          <w:noProof/>
          <w:sz w:val="24"/>
          <w:szCs w:val="48"/>
          <w:lang w:val="en-US"/>
        </w:rPr>
        <w:t>g kluba u Somboru juče je u 19.30 časova održan</w:t>
      </w:r>
      <w:r w:rsidRPr="00C77EBC">
        <w:rPr>
          <w:rFonts w:ascii="Times New Roman" w:eastAsia="Times New Roman" w:hAnsi="Times New Roman" w:cs="Times New Roman"/>
          <w:bCs/>
          <w:noProof/>
          <w:sz w:val="24"/>
          <w:szCs w:val="48"/>
          <w:lang w:val="en-US"/>
        </w:rPr>
        <w:t xml:space="preserve"> Rani javni uvid Generalnog urbanističkog plana Grada Sombora i prikupljanje predloga mladih o uređenju javnih prostora u Somboru.</w:t>
      </w:r>
      <w:r>
        <w:rPr>
          <w:rFonts w:ascii="Times New Roman" w:eastAsia="Times New Roman" w:hAnsi="Times New Roman" w:cs="Times New Roman"/>
          <w:bCs/>
          <w:noProof/>
          <w:sz w:val="24"/>
          <w:szCs w:val="48"/>
          <w:lang w:val="en-US"/>
        </w:rPr>
        <w:t xml:space="preserve"> Svi zainteresovani mogli su</w:t>
      </w:r>
      <w:r w:rsidRPr="00C77EBC">
        <w:rPr>
          <w:rFonts w:ascii="Times New Roman" w:eastAsia="Times New Roman" w:hAnsi="Times New Roman" w:cs="Times New Roman"/>
          <w:bCs/>
          <w:noProof/>
          <w:sz w:val="24"/>
          <w:szCs w:val="48"/>
          <w:lang w:val="en-US"/>
        </w:rPr>
        <w:t xml:space="preserve"> da svoje ideje predstave stručnjacima i na taj način se uključe u zajedničko planiranje razvoja grada. Da li su to teretane na otvorenom, skejt park, igralište za stoni tenis, solarni punjači za mobilne telefone, besplatni bežični internet, staze za trčanje, mladi će imati prilike da kažu nadležnima.</w:t>
      </w:r>
      <w:r>
        <w:rPr>
          <w:rFonts w:ascii="Times New Roman" w:eastAsia="Times New Roman" w:hAnsi="Times New Roman" w:cs="Times New Roman"/>
          <w:bCs/>
          <w:noProof/>
          <w:sz w:val="24"/>
          <w:szCs w:val="48"/>
          <w:lang w:val="en-US"/>
        </w:rPr>
        <w:t xml:space="preserve"> </w:t>
      </w:r>
      <w:r w:rsidRPr="00C77EBC">
        <w:rPr>
          <w:rFonts w:ascii="Times New Roman" w:eastAsia="Times New Roman" w:hAnsi="Times New Roman" w:cs="Times New Roman"/>
          <w:bCs/>
          <w:noProof/>
          <w:sz w:val="24"/>
          <w:szCs w:val="48"/>
          <w:lang w:val="en-US"/>
        </w:rPr>
        <w:t xml:space="preserve">Razgovor </w:t>
      </w:r>
      <w:r w:rsidR="00F151C8">
        <w:rPr>
          <w:rFonts w:ascii="Times New Roman" w:eastAsia="Times New Roman" w:hAnsi="Times New Roman" w:cs="Times New Roman"/>
          <w:bCs/>
          <w:noProof/>
          <w:sz w:val="24"/>
          <w:szCs w:val="48"/>
          <w:lang w:val="en-US"/>
        </w:rPr>
        <w:t>je organizovala</w:t>
      </w:r>
      <w:r w:rsidRPr="00C77EBC">
        <w:rPr>
          <w:rFonts w:ascii="Times New Roman" w:eastAsia="Times New Roman" w:hAnsi="Times New Roman" w:cs="Times New Roman"/>
          <w:bCs/>
          <w:noProof/>
          <w:sz w:val="24"/>
          <w:szCs w:val="48"/>
          <w:lang w:val="en-US"/>
        </w:rPr>
        <w:t xml:space="preserve"> Kancelarija za mlade Grada Sombora u sarad</w:t>
      </w:r>
      <w:r>
        <w:rPr>
          <w:rFonts w:ascii="Times New Roman" w:eastAsia="Times New Roman" w:hAnsi="Times New Roman" w:cs="Times New Roman"/>
          <w:bCs/>
          <w:noProof/>
          <w:sz w:val="24"/>
          <w:szCs w:val="48"/>
          <w:lang w:val="en-US"/>
        </w:rPr>
        <w:t>nji sa JP "Urbanizam"</w:t>
      </w:r>
      <w:r w:rsidRPr="00C77EBC">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p>
    <w:p w:rsidR="00C77EBC" w:rsidRDefault="00C77EBC" w:rsidP="00F74A3C">
      <w:pPr>
        <w:spacing w:after="0" w:line="240" w:lineRule="auto"/>
        <w:rPr>
          <w:rFonts w:ascii="Times New Roman" w:eastAsia="Times New Roman" w:hAnsi="Times New Roman" w:cs="Times New Roman"/>
          <w:bCs/>
          <w:noProof/>
          <w:sz w:val="24"/>
          <w:szCs w:val="48"/>
          <w:lang w:val="en-US"/>
        </w:rPr>
      </w:pPr>
    </w:p>
    <w:p w:rsidR="007A3E55" w:rsidRPr="007A3E55" w:rsidRDefault="007A3E55" w:rsidP="007A3E55">
      <w:pPr>
        <w:spacing w:after="0" w:line="240" w:lineRule="auto"/>
        <w:jc w:val="center"/>
        <w:rPr>
          <w:rFonts w:ascii="Times New Roman" w:eastAsia="Times New Roman" w:hAnsi="Times New Roman" w:cs="Times New Roman"/>
          <w:b/>
          <w:bCs/>
          <w:noProof/>
          <w:color w:val="0000CC"/>
          <w:sz w:val="28"/>
          <w:szCs w:val="48"/>
          <w:lang w:val="en-US"/>
        </w:rPr>
      </w:pPr>
      <w:r w:rsidRPr="007A3E55">
        <w:rPr>
          <w:rFonts w:ascii="Times New Roman" w:eastAsia="Times New Roman" w:hAnsi="Times New Roman" w:cs="Times New Roman"/>
          <w:b/>
          <w:bCs/>
          <w:noProof/>
          <w:color w:val="0000CC"/>
          <w:sz w:val="28"/>
          <w:szCs w:val="48"/>
          <w:lang w:val="en-US"/>
        </w:rPr>
        <w:t>Preimenovanje Vukovog srpskog jezika</w:t>
      </w:r>
    </w:p>
    <w:p w:rsidR="007A3E55" w:rsidRPr="007A3E55" w:rsidRDefault="007A3E55" w:rsidP="007A3E55">
      <w:pPr>
        <w:spacing w:after="0" w:line="240" w:lineRule="auto"/>
        <w:jc w:val="center"/>
        <w:rPr>
          <w:rFonts w:ascii="Times New Roman" w:eastAsia="Times New Roman" w:hAnsi="Times New Roman" w:cs="Times New Roman"/>
          <w:bCs/>
          <w:noProof/>
          <w:color w:val="0000CC"/>
          <w:sz w:val="28"/>
          <w:szCs w:val="48"/>
          <w:lang w:val="en-US"/>
        </w:rPr>
      </w:pPr>
      <w:r w:rsidRPr="007A3E55">
        <w:rPr>
          <w:rFonts w:ascii="Times New Roman" w:eastAsia="Times New Roman" w:hAnsi="Times New Roman" w:cs="Times New Roman"/>
          <w:b/>
          <w:bCs/>
          <w:noProof/>
          <w:color w:val="0000CC"/>
          <w:sz w:val="28"/>
          <w:szCs w:val="48"/>
          <w:lang w:val="en-US"/>
        </w:rPr>
        <w:t>nije dovelo do nastanka novih jezika</w:t>
      </w:r>
    </w:p>
    <w:p w:rsidR="007A3E55" w:rsidRPr="007A3E55" w:rsidRDefault="007A3E55" w:rsidP="007A3E55">
      <w:pPr>
        <w:spacing w:after="0" w:line="240" w:lineRule="auto"/>
        <w:rPr>
          <w:rFonts w:ascii="Times New Roman" w:eastAsia="Times New Roman" w:hAnsi="Times New Roman" w:cs="Times New Roman"/>
          <w:bCs/>
          <w:noProof/>
          <w:sz w:val="24"/>
          <w:szCs w:val="48"/>
          <w:lang w:val="en-US"/>
        </w:rPr>
      </w:pPr>
    </w:p>
    <w:p w:rsidR="007A3E55" w:rsidRPr="007A3E55" w:rsidRDefault="007A3E55" w:rsidP="007A3E55">
      <w:pPr>
        <w:spacing w:after="0" w:line="240" w:lineRule="auto"/>
        <w:jc w:val="both"/>
        <w:rPr>
          <w:rFonts w:ascii="Times New Roman" w:eastAsia="Times New Roman" w:hAnsi="Times New Roman" w:cs="Times New Roman"/>
          <w:bCs/>
          <w:noProof/>
          <w:sz w:val="24"/>
          <w:szCs w:val="48"/>
          <w:lang w:val="en-US"/>
        </w:rPr>
      </w:pPr>
      <w:r w:rsidRPr="007A3E55">
        <w:rPr>
          <w:rFonts w:ascii="Times New Roman" w:eastAsia="Times New Roman" w:hAnsi="Times New Roman" w:cs="Times New Roman"/>
          <w:bCs/>
          <w:noProof/>
          <w:sz w:val="24"/>
          <w:szCs w:val="48"/>
          <w:lang w:val="en-US"/>
        </w:rPr>
        <w:tab/>
        <w:t>“U na</w:t>
      </w:r>
      <w:r w:rsidRPr="007A3E55">
        <w:rPr>
          <w:rFonts w:ascii="Times New Roman" w:eastAsia="Times New Roman" w:hAnsi="Times New Roman" w:cs="Times New Roman"/>
          <w:bCs/>
          <w:noProof/>
          <w:sz w:val="24"/>
          <w:szCs w:val="48"/>
          <w:lang w:val="en-US"/>
        </w:rPr>
        <w:softHyphen/>
        <w:t>u</w:t>
      </w:r>
      <w:r w:rsidRPr="007A3E55">
        <w:rPr>
          <w:rFonts w:ascii="Times New Roman" w:eastAsia="Times New Roman" w:hAnsi="Times New Roman" w:cs="Times New Roman"/>
          <w:bCs/>
          <w:noProof/>
          <w:sz w:val="24"/>
          <w:szCs w:val="48"/>
          <w:lang w:val="en-US"/>
        </w:rPr>
        <w:softHyphen/>
        <w:t>ci o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ku iz</w:t>
      </w:r>
      <w:r w:rsidRPr="007A3E55">
        <w:rPr>
          <w:rFonts w:ascii="Times New Roman" w:eastAsia="Times New Roman" w:hAnsi="Times New Roman" w:cs="Times New Roman"/>
          <w:bCs/>
          <w:noProof/>
          <w:sz w:val="24"/>
          <w:szCs w:val="48"/>
          <w:lang w:val="en-US"/>
        </w:rPr>
        <w:softHyphen/>
        <w:t>dva</w:t>
      </w:r>
      <w:r w:rsidRPr="007A3E55">
        <w:rPr>
          <w:rFonts w:ascii="Times New Roman" w:eastAsia="Times New Roman" w:hAnsi="Times New Roman" w:cs="Times New Roman"/>
          <w:bCs/>
          <w:noProof/>
          <w:sz w:val="24"/>
          <w:szCs w:val="48"/>
          <w:lang w:val="en-US"/>
        </w:rPr>
        <w:softHyphen/>
        <w:t>ja</w:t>
      </w:r>
      <w:r w:rsidRPr="007A3E55">
        <w:rPr>
          <w:rFonts w:ascii="Times New Roman" w:eastAsia="Times New Roman" w:hAnsi="Times New Roman" w:cs="Times New Roman"/>
          <w:bCs/>
          <w:noProof/>
          <w:sz w:val="24"/>
          <w:szCs w:val="48"/>
          <w:lang w:val="en-US"/>
        </w:rPr>
        <w:softHyphen/>
        <w:t>ju se sa</w:t>
      </w:r>
      <w:r w:rsidRPr="007A3E55">
        <w:rPr>
          <w:rFonts w:ascii="Times New Roman" w:eastAsia="Times New Roman" w:hAnsi="Times New Roman" w:cs="Times New Roman"/>
          <w:bCs/>
          <w:noProof/>
          <w:sz w:val="24"/>
          <w:szCs w:val="48"/>
          <w:lang w:val="en-US"/>
        </w:rPr>
        <w:softHyphen/>
        <w:t>mo tri bit</w:t>
      </w:r>
      <w:r w:rsidRPr="007A3E55">
        <w:rPr>
          <w:rFonts w:ascii="Times New Roman" w:eastAsia="Times New Roman" w:hAnsi="Times New Roman" w:cs="Times New Roman"/>
          <w:bCs/>
          <w:noProof/>
          <w:sz w:val="24"/>
          <w:szCs w:val="48"/>
          <w:lang w:val="en-US"/>
        </w:rPr>
        <w:softHyphen/>
        <w:t>na kri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ju</w:t>
      </w:r>
      <w:r w:rsidRPr="007A3E55">
        <w:rPr>
          <w:rFonts w:ascii="Times New Roman" w:eastAsia="Times New Roman" w:hAnsi="Times New Roman" w:cs="Times New Roman"/>
          <w:bCs/>
          <w:noProof/>
          <w:sz w:val="24"/>
          <w:szCs w:val="48"/>
          <w:lang w:val="en-US"/>
        </w:rPr>
        <w:softHyphen/>
        <w:t>ma za od</w:t>
      </w:r>
      <w:r w:rsidRPr="007A3E55">
        <w:rPr>
          <w:rFonts w:ascii="Times New Roman" w:eastAsia="Times New Roman" w:hAnsi="Times New Roman" w:cs="Times New Roman"/>
          <w:bCs/>
          <w:noProof/>
          <w:sz w:val="24"/>
          <w:szCs w:val="48"/>
          <w:lang w:val="en-US"/>
        </w:rPr>
        <w:softHyphen/>
        <w:t>re</w:t>
      </w:r>
      <w:r w:rsidRPr="007A3E55">
        <w:rPr>
          <w:rFonts w:ascii="Times New Roman" w:eastAsia="Times New Roman" w:hAnsi="Times New Roman" w:cs="Times New Roman"/>
          <w:bCs/>
          <w:noProof/>
          <w:sz w:val="24"/>
          <w:szCs w:val="48"/>
          <w:lang w:val="en-US"/>
        </w:rPr>
        <w:softHyphen/>
        <w:t>đe</w:t>
      </w:r>
      <w:r w:rsidRPr="007A3E55">
        <w:rPr>
          <w:rFonts w:ascii="Times New Roman" w:eastAsia="Times New Roman" w:hAnsi="Times New Roman" w:cs="Times New Roman"/>
          <w:bCs/>
          <w:noProof/>
          <w:sz w:val="24"/>
          <w:szCs w:val="48"/>
          <w:lang w:val="en-US"/>
        </w:rPr>
        <w:softHyphen/>
        <w:t>nje iden</w:t>
      </w:r>
      <w:r w:rsidRPr="007A3E55">
        <w:rPr>
          <w:rFonts w:ascii="Times New Roman" w:eastAsia="Times New Roman" w:hAnsi="Times New Roman" w:cs="Times New Roman"/>
          <w:bCs/>
          <w:noProof/>
          <w:sz w:val="24"/>
          <w:szCs w:val="48"/>
          <w:lang w:val="en-US"/>
        </w:rPr>
        <w:softHyphen/>
        <w:t>ti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ta jed</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ga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To su: 1) ge</w:t>
      </w:r>
      <w:r w:rsidRPr="007A3E55">
        <w:rPr>
          <w:rFonts w:ascii="Times New Roman" w:eastAsia="Times New Roman" w:hAnsi="Times New Roman" w:cs="Times New Roman"/>
          <w:bCs/>
          <w:noProof/>
          <w:sz w:val="24"/>
          <w:szCs w:val="48"/>
          <w:lang w:val="en-US"/>
        </w:rPr>
        <w:softHyphen/>
        <w:t>net</w:t>
      </w:r>
      <w:r w:rsidRPr="007A3E55">
        <w:rPr>
          <w:rFonts w:ascii="Times New Roman" w:eastAsia="Times New Roman" w:hAnsi="Times New Roman" w:cs="Times New Roman"/>
          <w:bCs/>
          <w:noProof/>
          <w:sz w:val="24"/>
          <w:szCs w:val="48"/>
          <w:lang w:val="en-US"/>
        </w:rPr>
        <w:softHyphen/>
        <w:t>ski kri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jum, ko</w:t>
      </w:r>
      <w:r w:rsidRPr="007A3E55">
        <w:rPr>
          <w:rFonts w:ascii="Times New Roman" w:eastAsia="Times New Roman" w:hAnsi="Times New Roman" w:cs="Times New Roman"/>
          <w:bCs/>
          <w:noProof/>
          <w:sz w:val="24"/>
          <w:szCs w:val="48"/>
          <w:lang w:val="en-US"/>
        </w:rPr>
        <w:softHyphen/>
        <w:t>ji se pi</w:t>
      </w:r>
      <w:r w:rsidRPr="007A3E55">
        <w:rPr>
          <w:rFonts w:ascii="Times New Roman" w:eastAsia="Times New Roman" w:hAnsi="Times New Roman" w:cs="Times New Roman"/>
          <w:bCs/>
          <w:noProof/>
          <w:sz w:val="24"/>
          <w:szCs w:val="48"/>
          <w:lang w:val="en-US"/>
        </w:rPr>
        <w:softHyphen/>
        <w:t>ta o to</w:t>
      </w:r>
      <w:r w:rsidRPr="007A3E55">
        <w:rPr>
          <w:rFonts w:ascii="Times New Roman" w:eastAsia="Times New Roman" w:hAnsi="Times New Roman" w:cs="Times New Roman"/>
          <w:bCs/>
          <w:noProof/>
          <w:sz w:val="24"/>
          <w:szCs w:val="48"/>
          <w:lang w:val="en-US"/>
        </w:rPr>
        <w:softHyphen/>
        <w:t>me iz če</w:t>
      </w:r>
      <w:r w:rsidRPr="007A3E55">
        <w:rPr>
          <w:rFonts w:ascii="Times New Roman" w:eastAsia="Times New Roman" w:hAnsi="Times New Roman" w:cs="Times New Roman"/>
          <w:bCs/>
          <w:noProof/>
          <w:sz w:val="24"/>
          <w:szCs w:val="48"/>
          <w:lang w:val="en-US"/>
        </w:rPr>
        <w:softHyphen/>
        <w:t>ga je na</w:t>
      </w:r>
      <w:r w:rsidRPr="007A3E55">
        <w:rPr>
          <w:rFonts w:ascii="Times New Roman" w:eastAsia="Times New Roman" w:hAnsi="Times New Roman" w:cs="Times New Roman"/>
          <w:bCs/>
          <w:noProof/>
          <w:sz w:val="24"/>
          <w:szCs w:val="48"/>
          <w:lang w:val="en-US"/>
        </w:rPr>
        <w:softHyphen/>
        <w:t>stao je</w:t>
      </w:r>
      <w:r w:rsidRPr="007A3E55">
        <w:rPr>
          <w:rFonts w:ascii="Times New Roman" w:eastAsia="Times New Roman" w:hAnsi="Times New Roman" w:cs="Times New Roman"/>
          <w:bCs/>
          <w:noProof/>
          <w:sz w:val="24"/>
          <w:szCs w:val="48"/>
          <w:lang w:val="en-US"/>
        </w:rPr>
        <w:softHyphen/>
        <w:t>zik, to jest  ko</w:t>
      </w:r>
      <w:r w:rsidRPr="007A3E55">
        <w:rPr>
          <w:rFonts w:ascii="Times New Roman" w:eastAsia="Times New Roman" w:hAnsi="Times New Roman" w:cs="Times New Roman"/>
          <w:bCs/>
          <w:noProof/>
          <w:sz w:val="24"/>
          <w:szCs w:val="48"/>
          <w:lang w:val="en-US"/>
        </w:rPr>
        <w:softHyphen/>
        <w:t>ja mu je osno</w:t>
      </w:r>
      <w:r w:rsidRPr="007A3E55">
        <w:rPr>
          <w:rFonts w:ascii="Times New Roman" w:eastAsia="Times New Roman" w:hAnsi="Times New Roman" w:cs="Times New Roman"/>
          <w:bCs/>
          <w:noProof/>
          <w:sz w:val="24"/>
          <w:szCs w:val="48"/>
          <w:lang w:val="en-US"/>
        </w:rPr>
        <w:softHyphen/>
        <w:t>vi</w:t>
      </w:r>
      <w:r w:rsidRPr="007A3E55">
        <w:rPr>
          <w:rFonts w:ascii="Times New Roman" w:eastAsia="Times New Roman" w:hAnsi="Times New Roman" w:cs="Times New Roman"/>
          <w:bCs/>
          <w:noProof/>
          <w:sz w:val="24"/>
          <w:szCs w:val="48"/>
          <w:lang w:val="en-US"/>
        </w:rPr>
        <w:softHyphen/>
        <w:t>ca, 2) struk</w:t>
      </w:r>
      <w:r w:rsidRPr="007A3E55">
        <w:rPr>
          <w:rFonts w:ascii="Times New Roman" w:eastAsia="Times New Roman" w:hAnsi="Times New Roman" w:cs="Times New Roman"/>
          <w:bCs/>
          <w:noProof/>
          <w:sz w:val="24"/>
          <w:szCs w:val="48"/>
          <w:lang w:val="en-US"/>
        </w:rPr>
        <w:softHyphen/>
        <w:t>tur</w:t>
      </w:r>
      <w:r w:rsidRPr="007A3E55">
        <w:rPr>
          <w:rFonts w:ascii="Times New Roman" w:eastAsia="Times New Roman" w:hAnsi="Times New Roman" w:cs="Times New Roman"/>
          <w:bCs/>
          <w:noProof/>
          <w:sz w:val="24"/>
          <w:szCs w:val="48"/>
          <w:lang w:val="en-US"/>
        </w:rPr>
        <w:softHyphen/>
        <w:t>ni kri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jum, ko</w:t>
      </w:r>
      <w:r w:rsidRPr="007A3E55">
        <w:rPr>
          <w:rFonts w:ascii="Times New Roman" w:eastAsia="Times New Roman" w:hAnsi="Times New Roman" w:cs="Times New Roman"/>
          <w:bCs/>
          <w:noProof/>
          <w:sz w:val="24"/>
          <w:szCs w:val="48"/>
          <w:lang w:val="en-US"/>
        </w:rPr>
        <w:softHyphen/>
        <w:t>ji go</w:t>
      </w:r>
      <w:r w:rsidRPr="007A3E55">
        <w:rPr>
          <w:rFonts w:ascii="Times New Roman" w:eastAsia="Times New Roman" w:hAnsi="Times New Roman" w:cs="Times New Roman"/>
          <w:bCs/>
          <w:noProof/>
          <w:sz w:val="24"/>
          <w:szCs w:val="48"/>
          <w:lang w:val="en-US"/>
        </w:rPr>
        <w:softHyphen/>
        <w:t>vo</w:t>
      </w:r>
      <w:r w:rsidRPr="007A3E55">
        <w:rPr>
          <w:rFonts w:ascii="Times New Roman" w:eastAsia="Times New Roman" w:hAnsi="Times New Roman" w:cs="Times New Roman"/>
          <w:bCs/>
          <w:noProof/>
          <w:sz w:val="24"/>
          <w:szCs w:val="48"/>
          <w:lang w:val="en-US"/>
        </w:rPr>
        <w:softHyphen/>
        <w:t>ri ka</w:t>
      </w:r>
      <w:r w:rsidRPr="007A3E55">
        <w:rPr>
          <w:rFonts w:ascii="Times New Roman" w:eastAsia="Times New Roman" w:hAnsi="Times New Roman" w:cs="Times New Roman"/>
          <w:bCs/>
          <w:noProof/>
          <w:sz w:val="24"/>
          <w:szCs w:val="48"/>
          <w:lang w:val="en-US"/>
        </w:rPr>
        <w:softHyphen/>
        <w:t>kva je gra</w:t>
      </w:r>
      <w:r w:rsidRPr="007A3E55">
        <w:rPr>
          <w:rFonts w:ascii="Times New Roman" w:eastAsia="Times New Roman" w:hAnsi="Times New Roman" w:cs="Times New Roman"/>
          <w:bCs/>
          <w:noProof/>
          <w:sz w:val="24"/>
          <w:szCs w:val="48"/>
          <w:lang w:val="en-US"/>
        </w:rPr>
        <w:softHyphen/>
        <w:t>ma</w:t>
      </w:r>
      <w:r w:rsidRPr="007A3E55">
        <w:rPr>
          <w:rFonts w:ascii="Times New Roman" w:eastAsia="Times New Roman" w:hAnsi="Times New Roman" w:cs="Times New Roman"/>
          <w:bCs/>
          <w:noProof/>
          <w:sz w:val="24"/>
          <w:szCs w:val="48"/>
          <w:lang w:val="en-US"/>
        </w:rPr>
        <w:softHyphen/>
        <w:t>tič</w:t>
      </w:r>
      <w:r w:rsidRPr="007A3E55">
        <w:rPr>
          <w:rFonts w:ascii="Times New Roman" w:eastAsia="Times New Roman" w:hAnsi="Times New Roman" w:cs="Times New Roman"/>
          <w:bCs/>
          <w:noProof/>
          <w:sz w:val="24"/>
          <w:szCs w:val="48"/>
          <w:lang w:val="en-US"/>
        </w:rPr>
        <w:softHyphen/>
        <w:t>ka struk</w:t>
      </w:r>
      <w:r w:rsidRPr="007A3E55">
        <w:rPr>
          <w:rFonts w:ascii="Times New Roman" w:eastAsia="Times New Roman" w:hAnsi="Times New Roman" w:cs="Times New Roman"/>
          <w:bCs/>
          <w:noProof/>
          <w:sz w:val="24"/>
          <w:szCs w:val="48"/>
          <w:lang w:val="en-US"/>
        </w:rPr>
        <w:softHyphen/>
        <w:t>tu</w:t>
      </w:r>
      <w:r w:rsidRPr="007A3E55">
        <w:rPr>
          <w:rFonts w:ascii="Times New Roman" w:eastAsia="Times New Roman" w:hAnsi="Times New Roman" w:cs="Times New Roman"/>
          <w:bCs/>
          <w:noProof/>
          <w:sz w:val="24"/>
          <w:szCs w:val="48"/>
          <w:lang w:val="en-US"/>
        </w:rPr>
        <w:softHyphen/>
        <w:t>ra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i 3) ko</w:t>
      </w:r>
      <w:r w:rsidRPr="007A3E55">
        <w:rPr>
          <w:rFonts w:ascii="Times New Roman" w:eastAsia="Times New Roman" w:hAnsi="Times New Roman" w:cs="Times New Roman"/>
          <w:bCs/>
          <w:noProof/>
          <w:sz w:val="24"/>
          <w:szCs w:val="48"/>
          <w:lang w:val="en-US"/>
        </w:rPr>
        <w:softHyphen/>
        <w:t>mu</w:t>
      </w:r>
      <w:r w:rsidRPr="007A3E55">
        <w:rPr>
          <w:rFonts w:ascii="Times New Roman" w:eastAsia="Times New Roman" w:hAnsi="Times New Roman" w:cs="Times New Roman"/>
          <w:bCs/>
          <w:noProof/>
          <w:sz w:val="24"/>
          <w:szCs w:val="48"/>
          <w:lang w:val="en-US"/>
        </w:rPr>
        <w:softHyphen/>
        <w:t>ni</w:t>
      </w:r>
      <w:r w:rsidRPr="007A3E55">
        <w:rPr>
          <w:rFonts w:ascii="Times New Roman" w:eastAsia="Times New Roman" w:hAnsi="Times New Roman" w:cs="Times New Roman"/>
          <w:bCs/>
          <w:noProof/>
          <w:sz w:val="24"/>
          <w:szCs w:val="48"/>
          <w:lang w:val="en-US"/>
        </w:rPr>
        <w:softHyphen/>
      </w:r>
      <w:r w:rsidRPr="007A3E55">
        <w:rPr>
          <w:rFonts w:ascii="Times New Roman" w:eastAsia="Times New Roman" w:hAnsi="Times New Roman" w:cs="Times New Roman"/>
          <w:bCs/>
          <w:noProof/>
          <w:sz w:val="24"/>
          <w:szCs w:val="48"/>
          <w:lang w:val="en-US"/>
        </w:rPr>
        <w:lastRenderedPageBreak/>
        <w:t>ka</w:t>
      </w:r>
      <w:r w:rsidRPr="007A3E55">
        <w:rPr>
          <w:rFonts w:ascii="Times New Roman" w:eastAsia="Times New Roman" w:hAnsi="Times New Roman" w:cs="Times New Roman"/>
          <w:bCs/>
          <w:noProof/>
          <w:sz w:val="24"/>
          <w:szCs w:val="48"/>
          <w:lang w:val="en-US"/>
        </w:rPr>
        <w:softHyphen/>
        <w:t>tiv</w:t>
      </w:r>
      <w:r w:rsidRPr="007A3E55">
        <w:rPr>
          <w:rFonts w:ascii="Times New Roman" w:eastAsia="Times New Roman" w:hAnsi="Times New Roman" w:cs="Times New Roman"/>
          <w:bCs/>
          <w:noProof/>
          <w:sz w:val="24"/>
          <w:szCs w:val="48"/>
          <w:lang w:val="en-US"/>
        </w:rPr>
        <w:softHyphen/>
        <w:t>ni kri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jum, ko</w:t>
      </w:r>
      <w:r w:rsidRPr="007A3E55">
        <w:rPr>
          <w:rFonts w:ascii="Times New Roman" w:eastAsia="Times New Roman" w:hAnsi="Times New Roman" w:cs="Times New Roman"/>
          <w:bCs/>
          <w:noProof/>
          <w:sz w:val="24"/>
          <w:szCs w:val="48"/>
          <w:lang w:val="en-US"/>
        </w:rPr>
        <w:softHyphen/>
        <w:t>ji go</w:t>
      </w:r>
      <w:r w:rsidRPr="007A3E55">
        <w:rPr>
          <w:rFonts w:ascii="Times New Roman" w:eastAsia="Times New Roman" w:hAnsi="Times New Roman" w:cs="Times New Roman"/>
          <w:bCs/>
          <w:noProof/>
          <w:sz w:val="24"/>
          <w:szCs w:val="48"/>
          <w:lang w:val="en-US"/>
        </w:rPr>
        <w:softHyphen/>
        <w:t>vo</w:t>
      </w:r>
      <w:r w:rsidRPr="007A3E55">
        <w:rPr>
          <w:rFonts w:ascii="Times New Roman" w:eastAsia="Times New Roman" w:hAnsi="Times New Roman" w:cs="Times New Roman"/>
          <w:bCs/>
          <w:noProof/>
          <w:sz w:val="24"/>
          <w:szCs w:val="48"/>
          <w:lang w:val="en-US"/>
        </w:rPr>
        <w:softHyphen/>
        <w:t>ri o to</w:t>
      </w:r>
      <w:r w:rsidRPr="007A3E55">
        <w:rPr>
          <w:rFonts w:ascii="Times New Roman" w:eastAsia="Times New Roman" w:hAnsi="Times New Roman" w:cs="Times New Roman"/>
          <w:bCs/>
          <w:noProof/>
          <w:sz w:val="24"/>
          <w:szCs w:val="48"/>
          <w:lang w:val="en-US"/>
        </w:rPr>
        <w:softHyphen/>
        <w:t>me ko</w:t>
      </w:r>
      <w:r w:rsidRPr="007A3E55">
        <w:rPr>
          <w:rFonts w:ascii="Times New Roman" w:eastAsia="Times New Roman" w:hAnsi="Times New Roman" w:cs="Times New Roman"/>
          <w:bCs/>
          <w:noProof/>
          <w:sz w:val="24"/>
          <w:szCs w:val="48"/>
          <w:lang w:val="en-US"/>
        </w:rPr>
        <w:softHyphen/>
        <w:t>li</w:t>
      </w:r>
      <w:r w:rsidRPr="007A3E55">
        <w:rPr>
          <w:rFonts w:ascii="Times New Roman" w:eastAsia="Times New Roman" w:hAnsi="Times New Roman" w:cs="Times New Roman"/>
          <w:bCs/>
          <w:noProof/>
          <w:sz w:val="24"/>
          <w:szCs w:val="48"/>
          <w:lang w:val="en-US"/>
        </w:rPr>
        <w:softHyphen/>
        <w:t>ko je da</w:t>
      </w:r>
      <w:r w:rsidRPr="007A3E55">
        <w:rPr>
          <w:rFonts w:ascii="Times New Roman" w:eastAsia="Times New Roman" w:hAnsi="Times New Roman" w:cs="Times New Roman"/>
          <w:bCs/>
          <w:noProof/>
          <w:sz w:val="24"/>
          <w:szCs w:val="48"/>
          <w:lang w:val="en-US"/>
        </w:rPr>
        <w:softHyphen/>
        <w:t>ti je</w:t>
      </w:r>
      <w:r w:rsidRPr="007A3E55">
        <w:rPr>
          <w:rFonts w:ascii="Times New Roman" w:eastAsia="Times New Roman" w:hAnsi="Times New Roman" w:cs="Times New Roman"/>
          <w:bCs/>
          <w:noProof/>
          <w:sz w:val="24"/>
          <w:szCs w:val="48"/>
          <w:lang w:val="en-US"/>
        </w:rPr>
        <w:softHyphen/>
        <w:t>zik ra</w:t>
      </w:r>
      <w:r w:rsidRPr="007A3E55">
        <w:rPr>
          <w:rFonts w:ascii="Times New Roman" w:eastAsia="Times New Roman" w:hAnsi="Times New Roman" w:cs="Times New Roman"/>
          <w:bCs/>
          <w:noProof/>
          <w:sz w:val="24"/>
          <w:szCs w:val="48"/>
          <w:lang w:val="en-US"/>
        </w:rPr>
        <w:softHyphen/>
        <w:t>zu</w:t>
      </w:r>
      <w:r w:rsidRPr="007A3E55">
        <w:rPr>
          <w:rFonts w:ascii="Times New Roman" w:eastAsia="Times New Roman" w:hAnsi="Times New Roman" w:cs="Times New Roman"/>
          <w:bCs/>
          <w:noProof/>
          <w:sz w:val="24"/>
          <w:szCs w:val="48"/>
          <w:lang w:val="en-US"/>
        </w:rPr>
        <w:softHyphen/>
        <w:t>mljiv go</w:t>
      </w:r>
      <w:r w:rsidRPr="007A3E55">
        <w:rPr>
          <w:rFonts w:ascii="Times New Roman" w:eastAsia="Times New Roman" w:hAnsi="Times New Roman" w:cs="Times New Roman"/>
          <w:bCs/>
          <w:noProof/>
          <w:sz w:val="24"/>
          <w:szCs w:val="48"/>
          <w:lang w:val="en-US"/>
        </w:rPr>
        <w:softHyphen/>
        <w:t>vor</w:t>
      </w:r>
      <w:r w:rsidRPr="007A3E55">
        <w:rPr>
          <w:rFonts w:ascii="Times New Roman" w:eastAsia="Times New Roman" w:hAnsi="Times New Roman" w:cs="Times New Roman"/>
          <w:bCs/>
          <w:noProof/>
          <w:sz w:val="24"/>
          <w:szCs w:val="48"/>
          <w:lang w:val="en-US"/>
        </w:rPr>
        <w:softHyphen/>
        <w:t>ni</w:t>
      </w:r>
      <w:r w:rsidRPr="007A3E55">
        <w:rPr>
          <w:rFonts w:ascii="Times New Roman" w:eastAsia="Times New Roman" w:hAnsi="Times New Roman" w:cs="Times New Roman"/>
          <w:bCs/>
          <w:noProof/>
          <w:sz w:val="24"/>
          <w:szCs w:val="48"/>
          <w:lang w:val="en-US"/>
        </w:rPr>
        <w:softHyphen/>
        <w:t>ci</w:t>
      </w:r>
      <w:r w:rsidRPr="007A3E55">
        <w:rPr>
          <w:rFonts w:ascii="Times New Roman" w:eastAsia="Times New Roman" w:hAnsi="Times New Roman" w:cs="Times New Roman"/>
          <w:bCs/>
          <w:noProof/>
          <w:sz w:val="24"/>
          <w:szCs w:val="48"/>
          <w:lang w:val="en-US"/>
        </w:rPr>
        <w:softHyphen/>
        <w:t>ma dru</w:t>
      </w:r>
      <w:r w:rsidRPr="007A3E55">
        <w:rPr>
          <w:rFonts w:ascii="Times New Roman" w:eastAsia="Times New Roman" w:hAnsi="Times New Roman" w:cs="Times New Roman"/>
          <w:bCs/>
          <w:noProof/>
          <w:sz w:val="24"/>
          <w:szCs w:val="48"/>
          <w:lang w:val="en-US"/>
        </w:rPr>
        <w:softHyphen/>
        <w:t>go</w:t>
      </w:r>
      <w:r w:rsidRPr="007A3E55">
        <w:rPr>
          <w:rFonts w:ascii="Times New Roman" w:eastAsia="Times New Roman" w:hAnsi="Times New Roman" w:cs="Times New Roman"/>
          <w:bCs/>
          <w:noProof/>
          <w:sz w:val="24"/>
          <w:szCs w:val="48"/>
          <w:lang w:val="en-US"/>
        </w:rPr>
        <w:softHyphen/>
        <w:t>ga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w:t>
      </w:r>
      <w:r>
        <w:rPr>
          <w:rFonts w:ascii="Times New Roman" w:eastAsia="Times New Roman" w:hAnsi="Times New Roman" w:cs="Times New Roman"/>
          <w:bCs/>
          <w:noProof/>
          <w:sz w:val="24"/>
          <w:szCs w:val="48"/>
          <w:lang w:val="en-US"/>
        </w:rPr>
        <w:t xml:space="preserve"> </w:t>
      </w:r>
      <w:r w:rsidRPr="007A3E55">
        <w:rPr>
          <w:rFonts w:ascii="Times New Roman" w:eastAsia="Times New Roman" w:hAnsi="Times New Roman" w:cs="Times New Roman"/>
          <w:bCs/>
          <w:noProof/>
          <w:sz w:val="24"/>
          <w:szCs w:val="48"/>
          <w:lang w:val="en-US"/>
        </w:rPr>
        <w:t>Kad ta tri kri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ju</w:t>
      </w:r>
      <w:r w:rsidRPr="007A3E55">
        <w:rPr>
          <w:rFonts w:ascii="Times New Roman" w:eastAsia="Times New Roman" w:hAnsi="Times New Roman" w:cs="Times New Roman"/>
          <w:bCs/>
          <w:noProof/>
          <w:sz w:val="24"/>
          <w:szCs w:val="48"/>
          <w:lang w:val="en-US"/>
        </w:rPr>
        <w:softHyphen/>
        <w:t>ma pri</w:t>
      </w:r>
      <w:r w:rsidRPr="007A3E55">
        <w:rPr>
          <w:rFonts w:ascii="Times New Roman" w:eastAsia="Times New Roman" w:hAnsi="Times New Roman" w:cs="Times New Roman"/>
          <w:bCs/>
          <w:noProof/>
          <w:sz w:val="24"/>
          <w:szCs w:val="48"/>
          <w:lang w:val="en-US"/>
        </w:rPr>
        <w:softHyphen/>
        <w:t>me</w:t>
      </w:r>
      <w:r w:rsidRPr="007A3E55">
        <w:rPr>
          <w:rFonts w:ascii="Times New Roman" w:eastAsia="Times New Roman" w:hAnsi="Times New Roman" w:cs="Times New Roman"/>
          <w:bCs/>
          <w:noProof/>
          <w:sz w:val="24"/>
          <w:szCs w:val="48"/>
          <w:lang w:val="en-US"/>
        </w:rPr>
        <w:softHyphen/>
        <w:t>ni</w:t>
      </w:r>
      <w:r w:rsidRPr="007A3E55">
        <w:rPr>
          <w:rFonts w:ascii="Times New Roman" w:eastAsia="Times New Roman" w:hAnsi="Times New Roman" w:cs="Times New Roman"/>
          <w:bCs/>
          <w:noProof/>
          <w:sz w:val="24"/>
          <w:szCs w:val="48"/>
          <w:lang w:val="en-US"/>
        </w:rPr>
        <w:softHyphen/>
        <w:t>mo na srp</w:t>
      </w:r>
      <w:r w:rsidRPr="007A3E55">
        <w:rPr>
          <w:rFonts w:ascii="Times New Roman" w:eastAsia="Times New Roman" w:hAnsi="Times New Roman" w:cs="Times New Roman"/>
          <w:bCs/>
          <w:noProof/>
          <w:sz w:val="24"/>
          <w:szCs w:val="48"/>
          <w:lang w:val="en-US"/>
        </w:rPr>
        <w:softHyphen/>
        <w:t>ski je</w:t>
      </w:r>
      <w:r w:rsidRPr="007A3E55">
        <w:rPr>
          <w:rFonts w:ascii="Times New Roman" w:eastAsia="Times New Roman" w:hAnsi="Times New Roman" w:cs="Times New Roman"/>
          <w:bCs/>
          <w:noProof/>
          <w:sz w:val="24"/>
          <w:szCs w:val="48"/>
          <w:lang w:val="en-US"/>
        </w:rPr>
        <w:softHyphen/>
        <w:t>zik, za</w:t>
      </w:r>
      <w:r w:rsidRPr="007A3E55">
        <w:rPr>
          <w:rFonts w:ascii="Times New Roman" w:eastAsia="Times New Roman" w:hAnsi="Times New Roman" w:cs="Times New Roman"/>
          <w:bCs/>
          <w:noProof/>
          <w:sz w:val="24"/>
          <w:szCs w:val="48"/>
          <w:lang w:val="en-US"/>
        </w:rPr>
        <w:softHyphen/>
        <w:t>klju</w:t>
      </w:r>
      <w:r w:rsidRPr="007A3E55">
        <w:rPr>
          <w:rFonts w:ascii="Times New Roman" w:eastAsia="Times New Roman" w:hAnsi="Times New Roman" w:cs="Times New Roman"/>
          <w:bCs/>
          <w:noProof/>
          <w:sz w:val="24"/>
          <w:szCs w:val="48"/>
          <w:lang w:val="en-US"/>
        </w:rPr>
        <w:softHyphen/>
        <w:t>ču</w:t>
      </w:r>
      <w:r w:rsidRPr="007A3E55">
        <w:rPr>
          <w:rFonts w:ascii="Times New Roman" w:eastAsia="Times New Roman" w:hAnsi="Times New Roman" w:cs="Times New Roman"/>
          <w:bCs/>
          <w:noProof/>
          <w:sz w:val="24"/>
          <w:szCs w:val="48"/>
          <w:lang w:val="en-US"/>
        </w:rPr>
        <w:softHyphen/>
        <w:t>je</w:t>
      </w:r>
      <w:r w:rsidRPr="007A3E55">
        <w:rPr>
          <w:rFonts w:ascii="Times New Roman" w:eastAsia="Times New Roman" w:hAnsi="Times New Roman" w:cs="Times New Roman"/>
          <w:bCs/>
          <w:noProof/>
          <w:sz w:val="24"/>
          <w:szCs w:val="48"/>
          <w:lang w:val="en-US"/>
        </w:rPr>
        <w:softHyphen/>
        <w:t>mo da je to za</w:t>
      </w:r>
      <w:r w:rsidRPr="007A3E55">
        <w:rPr>
          <w:rFonts w:ascii="Times New Roman" w:eastAsia="Times New Roman" w:hAnsi="Times New Roman" w:cs="Times New Roman"/>
          <w:bCs/>
          <w:noProof/>
          <w:sz w:val="24"/>
          <w:szCs w:val="48"/>
          <w:lang w:val="en-US"/>
        </w:rPr>
        <w:softHyphen/>
        <w:t>pra</w:t>
      </w:r>
      <w:r w:rsidRPr="007A3E55">
        <w:rPr>
          <w:rFonts w:ascii="Times New Roman" w:eastAsia="Times New Roman" w:hAnsi="Times New Roman" w:cs="Times New Roman"/>
          <w:bCs/>
          <w:noProof/>
          <w:sz w:val="24"/>
          <w:szCs w:val="48"/>
          <w:lang w:val="en-US"/>
        </w:rPr>
        <w:softHyphen/>
        <w:t>vo je</w:t>
      </w:r>
      <w:r w:rsidRPr="007A3E55">
        <w:rPr>
          <w:rFonts w:ascii="Times New Roman" w:eastAsia="Times New Roman" w:hAnsi="Times New Roman" w:cs="Times New Roman"/>
          <w:bCs/>
          <w:noProof/>
          <w:sz w:val="24"/>
          <w:szCs w:val="48"/>
          <w:lang w:val="en-US"/>
        </w:rPr>
        <w:softHyphen/>
        <w:t>zik ko</w:t>
      </w:r>
      <w:r w:rsidRPr="007A3E55">
        <w:rPr>
          <w:rFonts w:ascii="Times New Roman" w:eastAsia="Times New Roman" w:hAnsi="Times New Roman" w:cs="Times New Roman"/>
          <w:bCs/>
          <w:noProof/>
          <w:sz w:val="24"/>
          <w:szCs w:val="48"/>
          <w:lang w:val="en-US"/>
        </w:rPr>
        <w:softHyphen/>
        <w:t>ji je Vuk na osno</w:t>
      </w:r>
      <w:r w:rsidRPr="007A3E55">
        <w:rPr>
          <w:rFonts w:ascii="Times New Roman" w:eastAsia="Times New Roman" w:hAnsi="Times New Roman" w:cs="Times New Roman"/>
          <w:bCs/>
          <w:noProof/>
          <w:sz w:val="24"/>
          <w:szCs w:val="48"/>
          <w:lang w:val="en-US"/>
        </w:rPr>
        <w:softHyphen/>
        <w:t>vu is</w:t>
      </w:r>
      <w:r w:rsidRPr="007A3E55">
        <w:rPr>
          <w:rFonts w:ascii="Times New Roman" w:eastAsia="Times New Roman" w:hAnsi="Times New Roman" w:cs="Times New Roman"/>
          <w:bCs/>
          <w:noProof/>
          <w:sz w:val="24"/>
          <w:szCs w:val="48"/>
          <w:lang w:val="en-US"/>
        </w:rPr>
        <w:softHyphen/>
        <w:t>toč</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her</w:t>
      </w:r>
      <w:r w:rsidRPr="007A3E55">
        <w:rPr>
          <w:rFonts w:ascii="Times New Roman" w:eastAsia="Times New Roman" w:hAnsi="Times New Roman" w:cs="Times New Roman"/>
          <w:bCs/>
          <w:noProof/>
          <w:sz w:val="24"/>
          <w:szCs w:val="48"/>
          <w:lang w:val="en-US"/>
        </w:rPr>
        <w:softHyphen/>
        <w:t>ce</w:t>
      </w:r>
      <w:r w:rsidRPr="007A3E55">
        <w:rPr>
          <w:rFonts w:ascii="Times New Roman" w:eastAsia="Times New Roman" w:hAnsi="Times New Roman" w:cs="Times New Roman"/>
          <w:bCs/>
          <w:noProof/>
          <w:sz w:val="24"/>
          <w:szCs w:val="48"/>
          <w:lang w:val="en-US"/>
        </w:rPr>
        <w:softHyphen/>
        <w:t>go</w:t>
      </w:r>
      <w:r w:rsidRPr="007A3E55">
        <w:rPr>
          <w:rFonts w:ascii="Times New Roman" w:eastAsia="Times New Roman" w:hAnsi="Times New Roman" w:cs="Times New Roman"/>
          <w:bCs/>
          <w:noProof/>
          <w:sz w:val="24"/>
          <w:szCs w:val="48"/>
          <w:lang w:val="en-US"/>
        </w:rPr>
        <w:softHyphen/>
        <w:t>vač</w:t>
      </w:r>
      <w:r w:rsidRPr="007A3E55">
        <w:rPr>
          <w:rFonts w:ascii="Times New Roman" w:eastAsia="Times New Roman" w:hAnsi="Times New Roman" w:cs="Times New Roman"/>
          <w:bCs/>
          <w:noProof/>
          <w:sz w:val="24"/>
          <w:szCs w:val="48"/>
          <w:lang w:val="en-US"/>
        </w:rPr>
        <w:softHyphen/>
        <w:t>kog no</w:t>
      </w:r>
      <w:r w:rsidRPr="007A3E55">
        <w:rPr>
          <w:rFonts w:ascii="Times New Roman" w:eastAsia="Times New Roman" w:hAnsi="Times New Roman" w:cs="Times New Roman"/>
          <w:bCs/>
          <w:noProof/>
          <w:sz w:val="24"/>
          <w:szCs w:val="48"/>
          <w:lang w:val="en-US"/>
        </w:rPr>
        <w:softHyphen/>
        <w:t>vo</w:t>
      </w:r>
      <w:r w:rsidRPr="007A3E55">
        <w:rPr>
          <w:rFonts w:ascii="Times New Roman" w:eastAsia="Times New Roman" w:hAnsi="Times New Roman" w:cs="Times New Roman"/>
          <w:bCs/>
          <w:noProof/>
          <w:sz w:val="24"/>
          <w:szCs w:val="48"/>
          <w:lang w:val="en-US"/>
        </w:rPr>
        <w:softHyphen/>
        <w:t>što</w:t>
      </w:r>
      <w:r w:rsidRPr="007A3E55">
        <w:rPr>
          <w:rFonts w:ascii="Times New Roman" w:eastAsia="Times New Roman" w:hAnsi="Times New Roman" w:cs="Times New Roman"/>
          <w:bCs/>
          <w:noProof/>
          <w:sz w:val="24"/>
          <w:szCs w:val="48"/>
          <w:lang w:val="en-US"/>
        </w:rPr>
        <w:softHyphen/>
        <w:t>kav</w:t>
      </w:r>
      <w:r w:rsidRPr="007A3E55">
        <w:rPr>
          <w:rFonts w:ascii="Times New Roman" w:eastAsia="Times New Roman" w:hAnsi="Times New Roman" w:cs="Times New Roman"/>
          <w:bCs/>
          <w:noProof/>
          <w:sz w:val="24"/>
          <w:szCs w:val="48"/>
          <w:lang w:val="en-US"/>
        </w:rPr>
        <w:softHyphen/>
        <w:t>skog di</w:t>
      </w:r>
      <w:r w:rsidRPr="007A3E55">
        <w:rPr>
          <w:rFonts w:ascii="Times New Roman" w:eastAsia="Times New Roman" w:hAnsi="Times New Roman" w:cs="Times New Roman"/>
          <w:bCs/>
          <w:noProof/>
          <w:sz w:val="24"/>
          <w:szCs w:val="48"/>
          <w:lang w:val="en-US"/>
        </w:rPr>
        <w:softHyphen/>
        <w:t>ja</w:t>
      </w:r>
      <w:r w:rsidRPr="007A3E55">
        <w:rPr>
          <w:rFonts w:ascii="Times New Roman" w:eastAsia="Times New Roman" w:hAnsi="Times New Roman" w:cs="Times New Roman"/>
          <w:bCs/>
          <w:noProof/>
          <w:sz w:val="24"/>
          <w:szCs w:val="48"/>
          <w:lang w:val="en-US"/>
        </w:rPr>
        <w:softHyphen/>
        <w:t>lek</w:t>
      </w:r>
      <w:r w:rsidRPr="007A3E55">
        <w:rPr>
          <w:rFonts w:ascii="Times New Roman" w:eastAsia="Times New Roman" w:hAnsi="Times New Roman" w:cs="Times New Roman"/>
          <w:bCs/>
          <w:noProof/>
          <w:sz w:val="24"/>
          <w:szCs w:val="48"/>
          <w:lang w:val="en-US"/>
        </w:rPr>
        <w:softHyphen/>
        <w:t>ta stan</w:t>
      </w:r>
      <w:r w:rsidRPr="007A3E55">
        <w:rPr>
          <w:rFonts w:ascii="Times New Roman" w:eastAsia="Times New Roman" w:hAnsi="Times New Roman" w:cs="Times New Roman"/>
          <w:bCs/>
          <w:noProof/>
          <w:sz w:val="24"/>
          <w:szCs w:val="48"/>
          <w:lang w:val="en-US"/>
        </w:rPr>
        <w:softHyphen/>
        <w:t>dar</w:t>
      </w:r>
      <w:r w:rsidRPr="007A3E55">
        <w:rPr>
          <w:rFonts w:ascii="Times New Roman" w:eastAsia="Times New Roman" w:hAnsi="Times New Roman" w:cs="Times New Roman"/>
          <w:bCs/>
          <w:noProof/>
          <w:sz w:val="24"/>
          <w:szCs w:val="48"/>
          <w:lang w:val="en-US"/>
        </w:rPr>
        <w:softHyphen/>
        <w:t>di</w:t>
      </w:r>
      <w:r w:rsidRPr="007A3E55">
        <w:rPr>
          <w:rFonts w:ascii="Times New Roman" w:eastAsia="Times New Roman" w:hAnsi="Times New Roman" w:cs="Times New Roman"/>
          <w:bCs/>
          <w:noProof/>
          <w:sz w:val="24"/>
          <w:szCs w:val="48"/>
          <w:lang w:val="en-US"/>
        </w:rPr>
        <w:softHyphen/>
        <w:t>zo</w:t>
      </w:r>
      <w:r w:rsidRPr="007A3E55">
        <w:rPr>
          <w:rFonts w:ascii="Times New Roman" w:eastAsia="Times New Roman" w:hAnsi="Times New Roman" w:cs="Times New Roman"/>
          <w:bCs/>
          <w:noProof/>
          <w:sz w:val="24"/>
          <w:szCs w:val="48"/>
          <w:lang w:val="en-US"/>
        </w:rPr>
        <w:softHyphen/>
        <w:t>vao i ko</w:t>
      </w:r>
      <w:r w:rsidRPr="007A3E55">
        <w:rPr>
          <w:rFonts w:ascii="Times New Roman" w:eastAsia="Times New Roman" w:hAnsi="Times New Roman" w:cs="Times New Roman"/>
          <w:bCs/>
          <w:noProof/>
          <w:sz w:val="24"/>
          <w:szCs w:val="48"/>
          <w:lang w:val="en-US"/>
        </w:rPr>
        <w:softHyphen/>
        <w:t>di</w:t>
      </w:r>
      <w:r w:rsidRPr="007A3E55">
        <w:rPr>
          <w:rFonts w:ascii="Times New Roman" w:eastAsia="Times New Roman" w:hAnsi="Times New Roman" w:cs="Times New Roman"/>
          <w:bCs/>
          <w:noProof/>
          <w:sz w:val="24"/>
          <w:szCs w:val="48"/>
          <w:lang w:val="en-US"/>
        </w:rPr>
        <w:softHyphen/>
        <w:t>fi</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vao za sve one ko</w:t>
      </w:r>
      <w:r w:rsidRPr="007A3E55">
        <w:rPr>
          <w:rFonts w:ascii="Times New Roman" w:eastAsia="Times New Roman" w:hAnsi="Times New Roman" w:cs="Times New Roman"/>
          <w:bCs/>
          <w:noProof/>
          <w:sz w:val="24"/>
          <w:szCs w:val="48"/>
          <w:lang w:val="en-US"/>
        </w:rPr>
        <w:softHyphen/>
        <w:t>ji njim go</w:t>
      </w:r>
      <w:r w:rsidRPr="007A3E55">
        <w:rPr>
          <w:rFonts w:ascii="Times New Roman" w:eastAsia="Times New Roman" w:hAnsi="Times New Roman" w:cs="Times New Roman"/>
          <w:bCs/>
          <w:noProof/>
          <w:sz w:val="24"/>
          <w:szCs w:val="48"/>
          <w:lang w:val="en-US"/>
        </w:rPr>
        <w:softHyphen/>
        <w:t>vo</w:t>
      </w:r>
      <w:r w:rsidRPr="007A3E55">
        <w:rPr>
          <w:rFonts w:ascii="Times New Roman" w:eastAsia="Times New Roman" w:hAnsi="Times New Roman" w:cs="Times New Roman"/>
          <w:bCs/>
          <w:noProof/>
          <w:sz w:val="24"/>
          <w:szCs w:val="48"/>
          <w:lang w:val="en-US"/>
        </w:rPr>
        <w:softHyphen/>
        <w:t>re, a zvao ih Sr</w:t>
      </w:r>
      <w:r w:rsidRPr="007A3E55">
        <w:rPr>
          <w:rFonts w:ascii="Times New Roman" w:eastAsia="Times New Roman" w:hAnsi="Times New Roman" w:cs="Times New Roman"/>
          <w:bCs/>
          <w:noProof/>
          <w:sz w:val="24"/>
          <w:szCs w:val="48"/>
          <w:lang w:val="en-US"/>
        </w:rPr>
        <w:softHyphen/>
        <w:t>bi</w:t>
      </w:r>
      <w:r w:rsidRPr="007A3E55">
        <w:rPr>
          <w:rFonts w:ascii="Times New Roman" w:eastAsia="Times New Roman" w:hAnsi="Times New Roman" w:cs="Times New Roman"/>
          <w:bCs/>
          <w:noProof/>
          <w:sz w:val="24"/>
          <w:szCs w:val="48"/>
          <w:lang w:val="en-US"/>
        </w:rPr>
        <w:softHyphen/>
        <w:t>ma tri</w:t>
      </w:r>
      <w:r w:rsidRPr="007A3E55">
        <w:rPr>
          <w:rFonts w:ascii="Times New Roman" w:eastAsia="Times New Roman" w:hAnsi="Times New Roman" w:cs="Times New Roman"/>
          <w:bCs/>
          <w:noProof/>
          <w:sz w:val="24"/>
          <w:szCs w:val="48"/>
          <w:lang w:val="en-US"/>
        </w:rPr>
        <w:softHyphen/>
        <w:t>ju za</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na: Sr</w:t>
      </w:r>
      <w:r w:rsidRPr="007A3E55">
        <w:rPr>
          <w:rFonts w:ascii="Times New Roman" w:eastAsia="Times New Roman" w:hAnsi="Times New Roman" w:cs="Times New Roman"/>
          <w:bCs/>
          <w:noProof/>
          <w:sz w:val="24"/>
          <w:szCs w:val="48"/>
          <w:lang w:val="en-US"/>
        </w:rPr>
        <w:softHyphen/>
        <w:t>bi</w:t>
      </w:r>
      <w:r w:rsidRPr="007A3E55">
        <w:rPr>
          <w:rFonts w:ascii="Times New Roman" w:eastAsia="Times New Roman" w:hAnsi="Times New Roman" w:cs="Times New Roman"/>
          <w:bCs/>
          <w:noProof/>
          <w:sz w:val="24"/>
          <w:szCs w:val="48"/>
          <w:lang w:val="en-US"/>
        </w:rPr>
        <w:softHyphen/>
        <w:t>ma „za</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na grč</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ga“, Sr</w:t>
      </w:r>
      <w:r w:rsidRPr="007A3E55">
        <w:rPr>
          <w:rFonts w:ascii="Times New Roman" w:eastAsia="Times New Roman" w:hAnsi="Times New Roman" w:cs="Times New Roman"/>
          <w:bCs/>
          <w:noProof/>
          <w:sz w:val="24"/>
          <w:szCs w:val="48"/>
          <w:lang w:val="en-US"/>
        </w:rPr>
        <w:softHyphen/>
        <w:t>bi</w:t>
      </w:r>
      <w:r w:rsidRPr="007A3E55">
        <w:rPr>
          <w:rFonts w:ascii="Times New Roman" w:eastAsia="Times New Roman" w:hAnsi="Times New Roman" w:cs="Times New Roman"/>
          <w:bCs/>
          <w:noProof/>
          <w:sz w:val="24"/>
          <w:szCs w:val="48"/>
          <w:lang w:val="en-US"/>
        </w:rPr>
        <w:softHyphen/>
        <w:t>ma „za</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na rim</w:t>
      </w:r>
      <w:r w:rsidRPr="007A3E55">
        <w:rPr>
          <w:rFonts w:ascii="Times New Roman" w:eastAsia="Times New Roman" w:hAnsi="Times New Roman" w:cs="Times New Roman"/>
          <w:bCs/>
          <w:noProof/>
          <w:sz w:val="24"/>
          <w:szCs w:val="48"/>
          <w:lang w:val="en-US"/>
        </w:rPr>
        <w:softHyphen/>
        <w:t>sko</w:t>
      </w:r>
      <w:r w:rsidRPr="007A3E55">
        <w:rPr>
          <w:rFonts w:ascii="Times New Roman" w:eastAsia="Times New Roman" w:hAnsi="Times New Roman" w:cs="Times New Roman"/>
          <w:bCs/>
          <w:noProof/>
          <w:sz w:val="24"/>
          <w:szCs w:val="48"/>
          <w:lang w:val="en-US"/>
        </w:rPr>
        <w:softHyphen/>
        <w:t>ga“ i Sr</w:t>
      </w:r>
      <w:r w:rsidRPr="007A3E55">
        <w:rPr>
          <w:rFonts w:ascii="Times New Roman" w:eastAsia="Times New Roman" w:hAnsi="Times New Roman" w:cs="Times New Roman"/>
          <w:bCs/>
          <w:noProof/>
          <w:sz w:val="24"/>
          <w:szCs w:val="48"/>
          <w:lang w:val="en-US"/>
        </w:rPr>
        <w:softHyphen/>
        <w:t>bi</w:t>
      </w:r>
      <w:r w:rsidRPr="007A3E55">
        <w:rPr>
          <w:rFonts w:ascii="Times New Roman" w:eastAsia="Times New Roman" w:hAnsi="Times New Roman" w:cs="Times New Roman"/>
          <w:bCs/>
          <w:noProof/>
          <w:sz w:val="24"/>
          <w:szCs w:val="48"/>
          <w:lang w:val="en-US"/>
        </w:rPr>
        <w:softHyphen/>
        <w:t>ma „za</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na mu</w:t>
      </w:r>
      <w:r w:rsidRPr="007A3E55">
        <w:rPr>
          <w:rFonts w:ascii="Times New Roman" w:eastAsia="Times New Roman" w:hAnsi="Times New Roman" w:cs="Times New Roman"/>
          <w:bCs/>
          <w:noProof/>
          <w:sz w:val="24"/>
          <w:szCs w:val="48"/>
          <w:lang w:val="en-US"/>
        </w:rPr>
        <w:softHyphen/>
        <w:t>ha</w:t>
      </w:r>
      <w:r w:rsidRPr="007A3E55">
        <w:rPr>
          <w:rFonts w:ascii="Times New Roman" w:eastAsia="Times New Roman" w:hAnsi="Times New Roman" w:cs="Times New Roman"/>
          <w:bCs/>
          <w:noProof/>
          <w:sz w:val="24"/>
          <w:szCs w:val="48"/>
          <w:lang w:val="en-US"/>
        </w:rPr>
        <w:softHyphen/>
        <w:t>me</w:t>
      </w:r>
      <w:r w:rsidRPr="007A3E55">
        <w:rPr>
          <w:rFonts w:ascii="Times New Roman" w:eastAsia="Times New Roman" w:hAnsi="Times New Roman" w:cs="Times New Roman"/>
          <w:bCs/>
          <w:noProof/>
          <w:sz w:val="24"/>
          <w:szCs w:val="48"/>
          <w:lang w:val="en-US"/>
        </w:rPr>
        <w:softHyphen/>
        <w:t>dan</w:t>
      </w:r>
      <w:r w:rsidRPr="007A3E55">
        <w:rPr>
          <w:rFonts w:ascii="Times New Roman" w:eastAsia="Times New Roman" w:hAnsi="Times New Roman" w:cs="Times New Roman"/>
          <w:bCs/>
          <w:noProof/>
          <w:sz w:val="24"/>
          <w:szCs w:val="48"/>
          <w:lang w:val="en-US"/>
        </w:rPr>
        <w:softHyphen/>
        <w:t>sko</w:t>
      </w:r>
      <w:r w:rsidRPr="007A3E55">
        <w:rPr>
          <w:rFonts w:ascii="Times New Roman" w:eastAsia="Times New Roman" w:hAnsi="Times New Roman" w:cs="Times New Roman"/>
          <w:bCs/>
          <w:noProof/>
          <w:sz w:val="24"/>
          <w:szCs w:val="48"/>
          <w:lang w:val="en-US"/>
        </w:rPr>
        <w:softHyphen/>
        <w:t>ga“. Vuk je i sma</w:t>
      </w:r>
      <w:r w:rsidRPr="007A3E55">
        <w:rPr>
          <w:rFonts w:ascii="Times New Roman" w:eastAsia="Times New Roman" w:hAnsi="Times New Roman" w:cs="Times New Roman"/>
          <w:bCs/>
          <w:noProof/>
          <w:sz w:val="24"/>
          <w:szCs w:val="48"/>
          <w:lang w:val="en-US"/>
        </w:rPr>
        <w:softHyphen/>
        <w:t>trao i do</w:t>
      </w:r>
      <w:r w:rsidRPr="007A3E55">
        <w:rPr>
          <w:rFonts w:ascii="Times New Roman" w:eastAsia="Times New Roman" w:hAnsi="Times New Roman" w:cs="Times New Roman"/>
          <w:bCs/>
          <w:noProof/>
          <w:sz w:val="24"/>
          <w:szCs w:val="48"/>
          <w:lang w:val="en-US"/>
        </w:rPr>
        <w:softHyphen/>
        <w:t>ka</w:t>
      </w:r>
      <w:r w:rsidRPr="007A3E55">
        <w:rPr>
          <w:rFonts w:ascii="Times New Roman" w:eastAsia="Times New Roman" w:hAnsi="Times New Roman" w:cs="Times New Roman"/>
          <w:bCs/>
          <w:noProof/>
          <w:sz w:val="24"/>
          <w:szCs w:val="48"/>
          <w:lang w:val="en-US"/>
        </w:rPr>
        <w:softHyphen/>
        <w:t>zao, a što je pri</w:t>
      </w:r>
      <w:r w:rsidRPr="007A3E55">
        <w:rPr>
          <w:rFonts w:ascii="Times New Roman" w:eastAsia="Times New Roman" w:hAnsi="Times New Roman" w:cs="Times New Roman"/>
          <w:bCs/>
          <w:noProof/>
          <w:sz w:val="24"/>
          <w:szCs w:val="48"/>
          <w:lang w:val="en-US"/>
        </w:rPr>
        <w:softHyphen/>
        <w:t>hva</w:t>
      </w:r>
      <w:r w:rsidRPr="007A3E55">
        <w:rPr>
          <w:rFonts w:ascii="Times New Roman" w:eastAsia="Times New Roman" w:hAnsi="Times New Roman" w:cs="Times New Roman"/>
          <w:bCs/>
          <w:noProof/>
          <w:sz w:val="24"/>
          <w:szCs w:val="48"/>
          <w:lang w:val="en-US"/>
        </w:rPr>
        <w:softHyphen/>
        <w:t>ti</w:t>
      </w:r>
      <w:r w:rsidRPr="007A3E55">
        <w:rPr>
          <w:rFonts w:ascii="Times New Roman" w:eastAsia="Times New Roman" w:hAnsi="Times New Roman" w:cs="Times New Roman"/>
          <w:bCs/>
          <w:noProof/>
          <w:sz w:val="24"/>
          <w:szCs w:val="48"/>
          <w:lang w:val="en-US"/>
        </w:rPr>
        <w:softHyphen/>
        <w:t>la i sva „uče</w:t>
      </w:r>
      <w:r w:rsidRPr="007A3E55">
        <w:rPr>
          <w:rFonts w:ascii="Times New Roman" w:eastAsia="Times New Roman" w:hAnsi="Times New Roman" w:cs="Times New Roman"/>
          <w:bCs/>
          <w:noProof/>
          <w:sz w:val="24"/>
          <w:szCs w:val="48"/>
          <w:lang w:val="en-US"/>
        </w:rPr>
        <w:softHyphen/>
        <w:t>na Evro</w:t>
      </w:r>
      <w:r w:rsidRPr="007A3E55">
        <w:rPr>
          <w:rFonts w:ascii="Times New Roman" w:eastAsia="Times New Roman" w:hAnsi="Times New Roman" w:cs="Times New Roman"/>
          <w:bCs/>
          <w:noProof/>
          <w:sz w:val="24"/>
          <w:szCs w:val="48"/>
          <w:lang w:val="en-US"/>
        </w:rPr>
        <w:softHyphen/>
        <w:t>pa“ nje</w:t>
      </w:r>
      <w:r w:rsidRPr="007A3E55">
        <w:rPr>
          <w:rFonts w:ascii="Times New Roman" w:eastAsia="Times New Roman" w:hAnsi="Times New Roman" w:cs="Times New Roman"/>
          <w:bCs/>
          <w:noProof/>
          <w:sz w:val="24"/>
          <w:szCs w:val="48"/>
          <w:lang w:val="en-US"/>
        </w:rPr>
        <w:softHyphen/>
        <w:t>go</w:t>
      </w:r>
      <w:r w:rsidRPr="007A3E55">
        <w:rPr>
          <w:rFonts w:ascii="Times New Roman" w:eastAsia="Times New Roman" w:hAnsi="Times New Roman" w:cs="Times New Roman"/>
          <w:bCs/>
          <w:noProof/>
          <w:sz w:val="24"/>
          <w:szCs w:val="48"/>
          <w:lang w:val="en-US"/>
        </w:rPr>
        <w:softHyphen/>
        <w:t>vo</w:t>
      </w:r>
      <w:r w:rsidRPr="007A3E55">
        <w:rPr>
          <w:rFonts w:ascii="Times New Roman" w:eastAsia="Times New Roman" w:hAnsi="Times New Roman" w:cs="Times New Roman"/>
          <w:bCs/>
          <w:noProof/>
          <w:sz w:val="24"/>
          <w:szCs w:val="48"/>
          <w:lang w:val="en-US"/>
        </w:rPr>
        <w:softHyphen/>
        <w:t>ga vre</w:t>
      </w:r>
      <w:r w:rsidRPr="007A3E55">
        <w:rPr>
          <w:rFonts w:ascii="Times New Roman" w:eastAsia="Times New Roman" w:hAnsi="Times New Roman" w:cs="Times New Roman"/>
          <w:bCs/>
          <w:noProof/>
          <w:sz w:val="24"/>
          <w:szCs w:val="48"/>
          <w:lang w:val="en-US"/>
        </w:rPr>
        <w:softHyphen/>
        <w:t>me</w:t>
      </w:r>
      <w:r w:rsidRPr="007A3E55">
        <w:rPr>
          <w:rFonts w:ascii="Times New Roman" w:eastAsia="Times New Roman" w:hAnsi="Times New Roman" w:cs="Times New Roman"/>
          <w:bCs/>
          <w:noProof/>
          <w:sz w:val="24"/>
          <w:szCs w:val="48"/>
          <w:lang w:val="en-US"/>
        </w:rPr>
        <w:softHyphen/>
        <w:t>na, da su svi Sr</w:t>
      </w:r>
      <w:r w:rsidRPr="007A3E55">
        <w:rPr>
          <w:rFonts w:ascii="Times New Roman" w:eastAsia="Times New Roman" w:hAnsi="Times New Roman" w:cs="Times New Roman"/>
          <w:bCs/>
          <w:noProof/>
          <w:sz w:val="24"/>
          <w:szCs w:val="48"/>
          <w:lang w:val="en-US"/>
        </w:rPr>
        <w:softHyphen/>
        <w:t>bi što</w:t>
      </w:r>
      <w:r w:rsidRPr="007A3E55">
        <w:rPr>
          <w:rFonts w:ascii="Times New Roman" w:eastAsia="Times New Roman" w:hAnsi="Times New Roman" w:cs="Times New Roman"/>
          <w:bCs/>
          <w:noProof/>
          <w:sz w:val="24"/>
          <w:szCs w:val="48"/>
          <w:lang w:val="en-US"/>
        </w:rPr>
        <w:softHyphen/>
        <w:t>kav</w:t>
      </w:r>
      <w:r w:rsidRPr="007A3E55">
        <w:rPr>
          <w:rFonts w:ascii="Times New Roman" w:eastAsia="Times New Roman" w:hAnsi="Times New Roman" w:cs="Times New Roman"/>
          <w:bCs/>
          <w:noProof/>
          <w:sz w:val="24"/>
          <w:szCs w:val="48"/>
          <w:lang w:val="en-US"/>
        </w:rPr>
        <w:softHyphen/>
        <w:t>ci, ali isto</w:t>
      </w:r>
      <w:r w:rsidRPr="007A3E55">
        <w:rPr>
          <w:rFonts w:ascii="Times New Roman" w:eastAsia="Times New Roman" w:hAnsi="Times New Roman" w:cs="Times New Roman"/>
          <w:bCs/>
          <w:noProof/>
          <w:sz w:val="24"/>
          <w:szCs w:val="48"/>
          <w:lang w:val="en-US"/>
        </w:rPr>
        <w:softHyphen/>
        <w:t>vre</w:t>
      </w:r>
      <w:r w:rsidRPr="007A3E55">
        <w:rPr>
          <w:rFonts w:ascii="Times New Roman" w:eastAsia="Times New Roman" w:hAnsi="Times New Roman" w:cs="Times New Roman"/>
          <w:bCs/>
          <w:noProof/>
          <w:sz w:val="24"/>
          <w:szCs w:val="48"/>
          <w:lang w:val="en-US"/>
        </w:rPr>
        <w:softHyphen/>
        <w:t>me</w:t>
      </w:r>
      <w:r w:rsidRPr="007A3E55">
        <w:rPr>
          <w:rFonts w:ascii="Times New Roman" w:eastAsia="Times New Roman" w:hAnsi="Times New Roman" w:cs="Times New Roman"/>
          <w:bCs/>
          <w:noProof/>
          <w:sz w:val="24"/>
          <w:szCs w:val="48"/>
          <w:lang w:val="en-US"/>
        </w:rPr>
        <w:softHyphen/>
        <w:t>no i da su svi što</w:t>
      </w:r>
      <w:r w:rsidRPr="007A3E55">
        <w:rPr>
          <w:rFonts w:ascii="Times New Roman" w:eastAsia="Times New Roman" w:hAnsi="Times New Roman" w:cs="Times New Roman"/>
          <w:bCs/>
          <w:noProof/>
          <w:sz w:val="24"/>
          <w:szCs w:val="48"/>
          <w:lang w:val="en-US"/>
        </w:rPr>
        <w:softHyphen/>
        <w:t>kav</w:t>
      </w:r>
      <w:r w:rsidRPr="007A3E55">
        <w:rPr>
          <w:rFonts w:ascii="Times New Roman" w:eastAsia="Times New Roman" w:hAnsi="Times New Roman" w:cs="Times New Roman"/>
          <w:bCs/>
          <w:noProof/>
          <w:sz w:val="24"/>
          <w:szCs w:val="48"/>
          <w:lang w:val="en-US"/>
        </w:rPr>
        <w:softHyphen/>
        <w:t>ci (ta</w:t>
      </w:r>
      <w:r w:rsidRPr="007A3E55">
        <w:rPr>
          <w:rFonts w:ascii="Times New Roman" w:eastAsia="Times New Roman" w:hAnsi="Times New Roman" w:cs="Times New Roman"/>
          <w:bCs/>
          <w:noProof/>
          <w:sz w:val="24"/>
          <w:szCs w:val="48"/>
          <w:lang w:val="en-US"/>
        </w:rPr>
        <w:softHyphen/>
        <w:t>da bi</w:t>
      </w:r>
      <w:r w:rsidRPr="007A3E55">
        <w:rPr>
          <w:rFonts w:ascii="Times New Roman" w:eastAsia="Times New Roman" w:hAnsi="Times New Roman" w:cs="Times New Roman"/>
          <w:bCs/>
          <w:noProof/>
          <w:sz w:val="24"/>
          <w:szCs w:val="48"/>
          <w:lang w:val="en-US"/>
        </w:rPr>
        <w:softHyphen/>
        <w:t>li) Sr</w:t>
      </w:r>
      <w:r w:rsidRPr="007A3E55">
        <w:rPr>
          <w:rFonts w:ascii="Times New Roman" w:eastAsia="Times New Roman" w:hAnsi="Times New Roman" w:cs="Times New Roman"/>
          <w:bCs/>
          <w:noProof/>
          <w:sz w:val="24"/>
          <w:szCs w:val="48"/>
          <w:lang w:val="en-US"/>
        </w:rPr>
        <w:softHyphen/>
        <w:t>bi” kaže dr Mi</w:t>
      </w:r>
      <w:r w:rsidRPr="007A3E55">
        <w:rPr>
          <w:rFonts w:ascii="Times New Roman" w:eastAsia="Times New Roman" w:hAnsi="Times New Roman" w:cs="Times New Roman"/>
          <w:bCs/>
          <w:noProof/>
          <w:sz w:val="24"/>
          <w:szCs w:val="48"/>
          <w:lang w:val="en-US"/>
        </w:rPr>
        <w:softHyphen/>
        <w:t>loš Ko</w:t>
      </w:r>
      <w:r w:rsidRPr="007A3E55">
        <w:rPr>
          <w:rFonts w:ascii="Times New Roman" w:eastAsia="Times New Roman" w:hAnsi="Times New Roman" w:cs="Times New Roman"/>
          <w:bCs/>
          <w:noProof/>
          <w:sz w:val="24"/>
          <w:szCs w:val="48"/>
          <w:lang w:val="en-US"/>
        </w:rPr>
        <w:softHyphen/>
        <w:t>va</w:t>
      </w:r>
      <w:r w:rsidRPr="007A3E55">
        <w:rPr>
          <w:rFonts w:ascii="Times New Roman" w:eastAsia="Times New Roman" w:hAnsi="Times New Roman" w:cs="Times New Roman"/>
          <w:bCs/>
          <w:noProof/>
          <w:sz w:val="24"/>
          <w:szCs w:val="48"/>
          <w:lang w:val="en-US"/>
        </w:rPr>
        <w:softHyphen/>
        <w:t>če</w:t>
      </w:r>
      <w:r w:rsidRPr="007A3E55">
        <w:rPr>
          <w:rFonts w:ascii="Times New Roman" w:eastAsia="Times New Roman" w:hAnsi="Times New Roman" w:cs="Times New Roman"/>
          <w:bCs/>
          <w:noProof/>
          <w:sz w:val="24"/>
          <w:szCs w:val="48"/>
          <w:lang w:val="en-US"/>
        </w:rPr>
        <w:softHyphen/>
        <w:t>vić, p</w:t>
      </w:r>
      <w:r w:rsidRPr="007A3E55">
        <w:rPr>
          <w:rFonts w:ascii="Times New Roman" w:eastAsia="Times New Roman" w:hAnsi="Times New Roman" w:cs="Times New Roman"/>
          <w:bCs/>
          <w:iCs/>
          <w:noProof/>
          <w:sz w:val="24"/>
          <w:szCs w:val="48"/>
          <w:lang w:val="en-US"/>
        </w:rPr>
        <w:t>ro</w:t>
      </w:r>
      <w:r w:rsidRPr="007A3E55">
        <w:rPr>
          <w:rFonts w:ascii="Times New Roman" w:eastAsia="Times New Roman" w:hAnsi="Times New Roman" w:cs="Times New Roman"/>
          <w:bCs/>
          <w:iCs/>
          <w:noProof/>
          <w:sz w:val="24"/>
          <w:szCs w:val="48"/>
          <w:lang w:val="en-US"/>
        </w:rPr>
        <w:softHyphen/>
        <w:t>fe</w:t>
      </w:r>
      <w:r w:rsidRPr="007A3E55">
        <w:rPr>
          <w:rFonts w:ascii="Times New Roman" w:eastAsia="Times New Roman" w:hAnsi="Times New Roman" w:cs="Times New Roman"/>
          <w:bCs/>
          <w:iCs/>
          <w:noProof/>
          <w:sz w:val="24"/>
          <w:szCs w:val="48"/>
          <w:lang w:val="en-US"/>
        </w:rPr>
        <w:softHyphen/>
        <w:t>sor Fi</w:t>
      </w:r>
      <w:r w:rsidRPr="007A3E55">
        <w:rPr>
          <w:rFonts w:ascii="Times New Roman" w:eastAsia="Times New Roman" w:hAnsi="Times New Roman" w:cs="Times New Roman"/>
          <w:bCs/>
          <w:iCs/>
          <w:noProof/>
          <w:sz w:val="24"/>
          <w:szCs w:val="48"/>
          <w:lang w:val="en-US"/>
        </w:rPr>
        <w:softHyphen/>
        <w:t>lo</w:t>
      </w:r>
      <w:r w:rsidRPr="007A3E55">
        <w:rPr>
          <w:rFonts w:ascii="Times New Roman" w:eastAsia="Times New Roman" w:hAnsi="Times New Roman" w:cs="Times New Roman"/>
          <w:bCs/>
          <w:iCs/>
          <w:noProof/>
          <w:sz w:val="24"/>
          <w:szCs w:val="48"/>
          <w:lang w:val="en-US"/>
        </w:rPr>
        <w:softHyphen/>
        <w:t>lo</w:t>
      </w:r>
      <w:r w:rsidRPr="007A3E55">
        <w:rPr>
          <w:rFonts w:ascii="Times New Roman" w:eastAsia="Times New Roman" w:hAnsi="Times New Roman" w:cs="Times New Roman"/>
          <w:bCs/>
          <w:iCs/>
          <w:noProof/>
          <w:sz w:val="24"/>
          <w:szCs w:val="48"/>
          <w:lang w:val="en-US"/>
        </w:rPr>
        <w:softHyphen/>
        <w:t>škog fa</w:t>
      </w:r>
      <w:r w:rsidRPr="007A3E55">
        <w:rPr>
          <w:rFonts w:ascii="Times New Roman" w:eastAsia="Times New Roman" w:hAnsi="Times New Roman" w:cs="Times New Roman"/>
          <w:bCs/>
          <w:iCs/>
          <w:noProof/>
          <w:sz w:val="24"/>
          <w:szCs w:val="48"/>
          <w:lang w:val="en-US"/>
        </w:rPr>
        <w:softHyphen/>
        <w:t>kul</w:t>
      </w:r>
      <w:r w:rsidRPr="007A3E55">
        <w:rPr>
          <w:rFonts w:ascii="Times New Roman" w:eastAsia="Times New Roman" w:hAnsi="Times New Roman" w:cs="Times New Roman"/>
          <w:bCs/>
          <w:iCs/>
          <w:noProof/>
          <w:sz w:val="24"/>
          <w:szCs w:val="48"/>
          <w:lang w:val="en-US"/>
        </w:rPr>
        <w:softHyphen/>
        <w:t>te</w:t>
      </w:r>
      <w:r w:rsidRPr="007A3E55">
        <w:rPr>
          <w:rFonts w:ascii="Times New Roman" w:eastAsia="Times New Roman" w:hAnsi="Times New Roman" w:cs="Times New Roman"/>
          <w:bCs/>
          <w:iCs/>
          <w:noProof/>
          <w:sz w:val="24"/>
          <w:szCs w:val="48"/>
          <w:lang w:val="en-US"/>
        </w:rPr>
        <w:softHyphen/>
        <w:t>ta Uni</w:t>
      </w:r>
      <w:r w:rsidRPr="007A3E55">
        <w:rPr>
          <w:rFonts w:ascii="Times New Roman" w:eastAsia="Times New Roman" w:hAnsi="Times New Roman" w:cs="Times New Roman"/>
          <w:bCs/>
          <w:iCs/>
          <w:noProof/>
          <w:sz w:val="24"/>
          <w:szCs w:val="48"/>
          <w:lang w:val="en-US"/>
        </w:rPr>
        <w:softHyphen/>
        <w:t>ver</w:t>
      </w:r>
      <w:r w:rsidRPr="007A3E55">
        <w:rPr>
          <w:rFonts w:ascii="Times New Roman" w:eastAsia="Times New Roman" w:hAnsi="Times New Roman" w:cs="Times New Roman"/>
          <w:bCs/>
          <w:iCs/>
          <w:noProof/>
          <w:sz w:val="24"/>
          <w:szCs w:val="48"/>
          <w:lang w:val="en-US"/>
        </w:rPr>
        <w:softHyphen/>
        <w:t>zi</w:t>
      </w:r>
      <w:r w:rsidRPr="007A3E55">
        <w:rPr>
          <w:rFonts w:ascii="Times New Roman" w:eastAsia="Times New Roman" w:hAnsi="Times New Roman" w:cs="Times New Roman"/>
          <w:bCs/>
          <w:iCs/>
          <w:noProof/>
          <w:sz w:val="24"/>
          <w:szCs w:val="48"/>
          <w:lang w:val="en-US"/>
        </w:rPr>
        <w:softHyphen/>
        <w:t>te</w:t>
      </w:r>
      <w:r w:rsidRPr="007A3E55">
        <w:rPr>
          <w:rFonts w:ascii="Times New Roman" w:eastAsia="Times New Roman" w:hAnsi="Times New Roman" w:cs="Times New Roman"/>
          <w:bCs/>
          <w:iCs/>
          <w:noProof/>
          <w:sz w:val="24"/>
          <w:szCs w:val="48"/>
          <w:lang w:val="en-US"/>
        </w:rPr>
        <w:softHyphen/>
        <w:t>ta u Be</w:t>
      </w:r>
      <w:r w:rsidRPr="007A3E55">
        <w:rPr>
          <w:rFonts w:ascii="Times New Roman" w:eastAsia="Times New Roman" w:hAnsi="Times New Roman" w:cs="Times New Roman"/>
          <w:bCs/>
          <w:iCs/>
          <w:noProof/>
          <w:sz w:val="24"/>
          <w:szCs w:val="48"/>
          <w:lang w:val="en-US"/>
        </w:rPr>
        <w:softHyphen/>
        <w:t>o</w:t>
      </w:r>
      <w:r w:rsidRPr="007A3E55">
        <w:rPr>
          <w:rFonts w:ascii="Times New Roman" w:eastAsia="Times New Roman" w:hAnsi="Times New Roman" w:cs="Times New Roman"/>
          <w:bCs/>
          <w:iCs/>
          <w:noProof/>
          <w:sz w:val="24"/>
          <w:szCs w:val="48"/>
          <w:lang w:val="en-US"/>
        </w:rPr>
        <w:softHyphen/>
        <w:t>gra</w:t>
      </w:r>
      <w:r w:rsidRPr="007A3E55">
        <w:rPr>
          <w:rFonts w:ascii="Times New Roman" w:eastAsia="Times New Roman" w:hAnsi="Times New Roman" w:cs="Times New Roman"/>
          <w:bCs/>
          <w:iCs/>
          <w:noProof/>
          <w:sz w:val="24"/>
          <w:szCs w:val="48"/>
          <w:lang w:val="en-US"/>
        </w:rPr>
        <w:softHyphen/>
        <w:t>du i FI</w:t>
      </w:r>
      <w:r w:rsidRPr="007A3E55">
        <w:rPr>
          <w:rFonts w:ascii="Times New Roman" w:eastAsia="Times New Roman" w:hAnsi="Times New Roman" w:cs="Times New Roman"/>
          <w:bCs/>
          <w:iCs/>
          <w:noProof/>
          <w:sz w:val="24"/>
          <w:szCs w:val="48"/>
          <w:lang w:val="en-US"/>
        </w:rPr>
        <w:softHyphen/>
        <w:t>LUM-a u Kra</w:t>
      </w:r>
      <w:r w:rsidRPr="007A3E55">
        <w:rPr>
          <w:rFonts w:ascii="Times New Roman" w:eastAsia="Times New Roman" w:hAnsi="Times New Roman" w:cs="Times New Roman"/>
          <w:bCs/>
          <w:iCs/>
          <w:noProof/>
          <w:sz w:val="24"/>
          <w:szCs w:val="48"/>
          <w:lang w:val="en-US"/>
        </w:rPr>
        <w:softHyphen/>
        <w:t>gu</w:t>
      </w:r>
      <w:r w:rsidRPr="007A3E55">
        <w:rPr>
          <w:rFonts w:ascii="Times New Roman" w:eastAsia="Times New Roman" w:hAnsi="Times New Roman" w:cs="Times New Roman"/>
          <w:bCs/>
          <w:iCs/>
          <w:noProof/>
          <w:sz w:val="24"/>
          <w:szCs w:val="48"/>
          <w:lang w:val="en-US"/>
        </w:rPr>
        <w:softHyphen/>
        <w:t>jev</w:t>
      </w:r>
      <w:r w:rsidRPr="007A3E55">
        <w:rPr>
          <w:rFonts w:ascii="Times New Roman" w:eastAsia="Times New Roman" w:hAnsi="Times New Roman" w:cs="Times New Roman"/>
          <w:bCs/>
          <w:iCs/>
          <w:noProof/>
          <w:sz w:val="24"/>
          <w:szCs w:val="48"/>
          <w:lang w:val="en-US"/>
        </w:rPr>
        <w:softHyphen/>
        <w:t>cu</w:t>
      </w:r>
      <w:r w:rsidRPr="007A3E55">
        <w:rPr>
          <w:rFonts w:ascii="Times New Roman" w:eastAsia="Times New Roman" w:hAnsi="Times New Roman" w:cs="Times New Roman"/>
          <w:bCs/>
          <w:noProof/>
          <w:sz w:val="24"/>
          <w:szCs w:val="48"/>
          <w:lang w:val="en-US"/>
        </w:rPr>
        <w:t xml:space="preserve">. </w:t>
      </w:r>
    </w:p>
    <w:p w:rsidR="007A3E55" w:rsidRPr="007A3E55" w:rsidRDefault="007A3E55" w:rsidP="007A3E55">
      <w:pPr>
        <w:spacing w:after="0" w:line="240" w:lineRule="auto"/>
        <w:jc w:val="both"/>
        <w:rPr>
          <w:rFonts w:ascii="Times New Roman" w:eastAsia="Times New Roman" w:hAnsi="Times New Roman" w:cs="Times New Roman"/>
          <w:bCs/>
          <w:noProof/>
          <w:sz w:val="24"/>
          <w:szCs w:val="48"/>
          <w:lang w:val="en-US"/>
        </w:rPr>
      </w:pPr>
      <w:r w:rsidRPr="007A3E55">
        <w:rPr>
          <w:rFonts w:ascii="Times New Roman" w:eastAsia="Times New Roman" w:hAnsi="Times New Roman" w:cs="Times New Roman"/>
          <w:bCs/>
          <w:noProof/>
          <w:sz w:val="24"/>
          <w:szCs w:val="48"/>
          <w:lang w:val="en-US"/>
        </w:rPr>
        <w:tab/>
        <w:t>Me</w:t>
      </w:r>
      <w:r w:rsidRPr="007A3E55">
        <w:rPr>
          <w:rFonts w:ascii="Times New Roman" w:eastAsia="Times New Roman" w:hAnsi="Times New Roman" w:cs="Times New Roman"/>
          <w:bCs/>
          <w:noProof/>
          <w:sz w:val="24"/>
          <w:szCs w:val="48"/>
          <w:lang w:val="en-US"/>
        </w:rPr>
        <w:softHyphen/>
        <w:t>đu</w:t>
      </w:r>
      <w:r w:rsidRPr="007A3E55">
        <w:rPr>
          <w:rFonts w:ascii="Times New Roman" w:eastAsia="Times New Roman" w:hAnsi="Times New Roman" w:cs="Times New Roman"/>
          <w:bCs/>
          <w:noProof/>
          <w:sz w:val="24"/>
          <w:szCs w:val="48"/>
          <w:lang w:val="en-US"/>
        </w:rPr>
        <w:softHyphen/>
        <w:t>tim, ni u Vu</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vo do</w:t>
      </w:r>
      <w:r w:rsidRPr="007A3E55">
        <w:rPr>
          <w:rFonts w:ascii="Times New Roman" w:eastAsia="Times New Roman" w:hAnsi="Times New Roman" w:cs="Times New Roman"/>
          <w:bCs/>
          <w:noProof/>
          <w:sz w:val="24"/>
          <w:szCs w:val="48"/>
          <w:lang w:val="en-US"/>
        </w:rPr>
        <w:softHyphen/>
        <w:t>ba kao ni da</w:t>
      </w:r>
      <w:r w:rsidRPr="007A3E55">
        <w:rPr>
          <w:rFonts w:ascii="Times New Roman" w:eastAsia="Times New Roman" w:hAnsi="Times New Roman" w:cs="Times New Roman"/>
          <w:bCs/>
          <w:noProof/>
          <w:sz w:val="24"/>
          <w:szCs w:val="48"/>
          <w:lang w:val="en-US"/>
        </w:rPr>
        <w:softHyphen/>
        <w:t>nas svi Vu</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vi Sr</w:t>
      </w:r>
      <w:r w:rsidRPr="007A3E55">
        <w:rPr>
          <w:rFonts w:ascii="Times New Roman" w:eastAsia="Times New Roman" w:hAnsi="Times New Roman" w:cs="Times New Roman"/>
          <w:bCs/>
          <w:noProof/>
          <w:sz w:val="24"/>
          <w:szCs w:val="48"/>
          <w:lang w:val="en-US"/>
        </w:rPr>
        <w:softHyphen/>
        <w:t>bi ni</w:t>
      </w:r>
      <w:r w:rsidRPr="007A3E55">
        <w:rPr>
          <w:rFonts w:ascii="Times New Roman" w:eastAsia="Times New Roman" w:hAnsi="Times New Roman" w:cs="Times New Roman"/>
          <w:bCs/>
          <w:noProof/>
          <w:sz w:val="24"/>
          <w:szCs w:val="48"/>
          <w:lang w:val="en-US"/>
        </w:rPr>
        <w:softHyphen/>
        <w:t>su hte</w:t>
      </w:r>
      <w:r w:rsidRPr="007A3E55">
        <w:rPr>
          <w:rFonts w:ascii="Times New Roman" w:eastAsia="Times New Roman" w:hAnsi="Times New Roman" w:cs="Times New Roman"/>
          <w:bCs/>
          <w:noProof/>
          <w:sz w:val="24"/>
          <w:szCs w:val="48"/>
          <w:lang w:val="en-US"/>
        </w:rPr>
        <w:softHyphen/>
        <w:t>li da se zo</w:t>
      </w:r>
      <w:r w:rsidRPr="007A3E55">
        <w:rPr>
          <w:rFonts w:ascii="Times New Roman" w:eastAsia="Times New Roman" w:hAnsi="Times New Roman" w:cs="Times New Roman"/>
          <w:bCs/>
          <w:noProof/>
          <w:sz w:val="24"/>
          <w:szCs w:val="48"/>
          <w:lang w:val="en-US"/>
        </w:rPr>
        <w:softHyphen/>
        <w:t>vu Sr</w:t>
      </w:r>
      <w:r w:rsidRPr="007A3E55">
        <w:rPr>
          <w:rFonts w:ascii="Times New Roman" w:eastAsia="Times New Roman" w:hAnsi="Times New Roman" w:cs="Times New Roman"/>
          <w:bCs/>
          <w:noProof/>
          <w:sz w:val="24"/>
          <w:szCs w:val="48"/>
          <w:lang w:val="en-US"/>
        </w:rPr>
        <w:softHyphen/>
        <w:t>bi</w:t>
      </w:r>
      <w:r w:rsidRPr="007A3E55">
        <w:rPr>
          <w:rFonts w:ascii="Times New Roman" w:eastAsia="Times New Roman" w:hAnsi="Times New Roman" w:cs="Times New Roman"/>
          <w:bCs/>
          <w:noProof/>
          <w:sz w:val="24"/>
          <w:szCs w:val="48"/>
          <w:lang w:val="en-US"/>
        </w:rPr>
        <w:softHyphen/>
        <w:t>ma. U go</w:t>
      </w:r>
      <w:r w:rsidRPr="007A3E55">
        <w:rPr>
          <w:rFonts w:ascii="Times New Roman" w:eastAsia="Times New Roman" w:hAnsi="Times New Roman" w:cs="Times New Roman"/>
          <w:bCs/>
          <w:noProof/>
          <w:sz w:val="24"/>
          <w:szCs w:val="48"/>
          <w:lang w:val="en-US"/>
        </w:rPr>
        <w:softHyphen/>
        <w:t>to</w:t>
      </w:r>
      <w:r w:rsidRPr="007A3E55">
        <w:rPr>
          <w:rFonts w:ascii="Times New Roman" w:eastAsia="Times New Roman" w:hAnsi="Times New Roman" w:cs="Times New Roman"/>
          <w:bCs/>
          <w:noProof/>
          <w:sz w:val="24"/>
          <w:szCs w:val="48"/>
          <w:lang w:val="en-US"/>
        </w:rPr>
        <w:softHyphen/>
        <w:t>vo dve</w:t>
      </w:r>
      <w:r w:rsidRPr="007A3E55">
        <w:rPr>
          <w:rFonts w:ascii="Times New Roman" w:eastAsia="Times New Roman" w:hAnsi="Times New Roman" w:cs="Times New Roman"/>
          <w:bCs/>
          <w:noProof/>
          <w:sz w:val="24"/>
          <w:szCs w:val="48"/>
          <w:lang w:val="en-US"/>
        </w:rPr>
        <w:softHyphen/>
        <w:t>sto</w:t>
      </w:r>
      <w:r w:rsidRPr="007A3E55">
        <w:rPr>
          <w:rFonts w:ascii="Times New Roman" w:eastAsia="Times New Roman" w:hAnsi="Times New Roman" w:cs="Times New Roman"/>
          <w:bCs/>
          <w:noProof/>
          <w:sz w:val="24"/>
          <w:szCs w:val="48"/>
          <w:lang w:val="en-US"/>
        </w:rPr>
        <w:softHyphen/>
        <w:t>go</w:t>
      </w:r>
      <w:r w:rsidRPr="007A3E55">
        <w:rPr>
          <w:rFonts w:ascii="Times New Roman" w:eastAsia="Times New Roman" w:hAnsi="Times New Roman" w:cs="Times New Roman"/>
          <w:bCs/>
          <w:noProof/>
          <w:sz w:val="24"/>
          <w:szCs w:val="48"/>
          <w:lang w:val="en-US"/>
        </w:rPr>
        <w:softHyphen/>
        <w:t>di</w:t>
      </w:r>
      <w:r w:rsidRPr="007A3E55">
        <w:rPr>
          <w:rFonts w:ascii="Times New Roman" w:eastAsia="Times New Roman" w:hAnsi="Times New Roman" w:cs="Times New Roman"/>
          <w:bCs/>
          <w:noProof/>
          <w:sz w:val="24"/>
          <w:szCs w:val="48"/>
          <w:lang w:val="en-US"/>
        </w:rPr>
        <w:softHyphen/>
        <w:t>šnjem ho</w:t>
      </w:r>
      <w:r w:rsidRPr="007A3E55">
        <w:rPr>
          <w:rFonts w:ascii="Times New Roman" w:eastAsia="Times New Roman" w:hAnsi="Times New Roman" w:cs="Times New Roman"/>
          <w:bCs/>
          <w:noProof/>
          <w:sz w:val="24"/>
          <w:szCs w:val="48"/>
          <w:lang w:val="en-US"/>
        </w:rPr>
        <w:softHyphen/>
        <w:t>du srp</w:t>
      </w:r>
      <w:r w:rsidRPr="007A3E55">
        <w:rPr>
          <w:rFonts w:ascii="Times New Roman" w:eastAsia="Times New Roman" w:hAnsi="Times New Roman" w:cs="Times New Roman"/>
          <w:bCs/>
          <w:noProof/>
          <w:sz w:val="24"/>
          <w:szCs w:val="48"/>
          <w:lang w:val="en-US"/>
        </w:rPr>
        <w:softHyphen/>
        <w:t>skog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(od Vu</w:t>
      </w:r>
      <w:r w:rsidRPr="007A3E55">
        <w:rPr>
          <w:rFonts w:ascii="Times New Roman" w:eastAsia="Times New Roman" w:hAnsi="Times New Roman" w:cs="Times New Roman"/>
          <w:bCs/>
          <w:noProof/>
          <w:sz w:val="24"/>
          <w:szCs w:val="48"/>
          <w:lang w:val="en-US"/>
        </w:rPr>
        <w:softHyphen/>
        <w:t>ka do da</w:t>
      </w:r>
      <w:r w:rsidRPr="007A3E55">
        <w:rPr>
          <w:rFonts w:ascii="Times New Roman" w:eastAsia="Times New Roman" w:hAnsi="Times New Roman" w:cs="Times New Roman"/>
          <w:bCs/>
          <w:noProof/>
          <w:sz w:val="24"/>
          <w:szCs w:val="48"/>
          <w:lang w:val="en-US"/>
        </w:rPr>
        <w:softHyphen/>
        <w:t>nas) de</w:t>
      </w:r>
      <w:r w:rsidRPr="007A3E55">
        <w:rPr>
          <w:rFonts w:ascii="Times New Roman" w:eastAsia="Times New Roman" w:hAnsi="Times New Roman" w:cs="Times New Roman"/>
          <w:bCs/>
          <w:noProof/>
          <w:sz w:val="24"/>
          <w:szCs w:val="48"/>
          <w:lang w:val="en-US"/>
        </w:rPr>
        <w:softHyphen/>
        <w:t>lo</w:t>
      </w:r>
      <w:r w:rsidRPr="007A3E55">
        <w:rPr>
          <w:rFonts w:ascii="Times New Roman" w:eastAsia="Times New Roman" w:hAnsi="Times New Roman" w:cs="Times New Roman"/>
          <w:bCs/>
          <w:noProof/>
          <w:sz w:val="24"/>
          <w:szCs w:val="48"/>
          <w:lang w:val="en-US"/>
        </w:rPr>
        <w:softHyphen/>
        <w:t>vi što</w:t>
      </w:r>
      <w:r w:rsidRPr="007A3E55">
        <w:rPr>
          <w:rFonts w:ascii="Times New Roman" w:eastAsia="Times New Roman" w:hAnsi="Times New Roman" w:cs="Times New Roman"/>
          <w:bCs/>
          <w:noProof/>
          <w:sz w:val="24"/>
          <w:szCs w:val="48"/>
          <w:lang w:val="en-US"/>
        </w:rPr>
        <w:softHyphen/>
        <w:t>kav</w:t>
      </w:r>
      <w:r w:rsidRPr="007A3E55">
        <w:rPr>
          <w:rFonts w:ascii="Times New Roman" w:eastAsia="Times New Roman" w:hAnsi="Times New Roman" w:cs="Times New Roman"/>
          <w:bCs/>
          <w:noProof/>
          <w:sz w:val="24"/>
          <w:szCs w:val="48"/>
          <w:lang w:val="en-US"/>
        </w:rPr>
        <w:softHyphen/>
        <w:t>ske je</w:t>
      </w:r>
      <w:r w:rsidRPr="007A3E55">
        <w:rPr>
          <w:rFonts w:ascii="Times New Roman" w:eastAsia="Times New Roman" w:hAnsi="Times New Roman" w:cs="Times New Roman"/>
          <w:bCs/>
          <w:noProof/>
          <w:sz w:val="24"/>
          <w:szCs w:val="48"/>
          <w:lang w:val="en-US"/>
        </w:rPr>
        <w:softHyphen/>
        <w:t>zič</w:t>
      </w:r>
      <w:r w:rsidRPr="007A3E55">
        <w:rPr>
          <w:rFonts w:ascii="Times New Roman" w:eastAsia="Times New Roman" w:hAnsi="Times New Roman" w:cs="Times New Roman"/>
          <w:bCs/>
          <w:noProof/>
          <w:sz w:val="24"/>
          <w:szCs w:val="48"/>
          <w:lang w:val="en-US"/>
        </w:rPr>
        <w:softHyphen/>
        <w:t>ke za</w:t>
      </w:r>
      <w:r w:rsidRPr="007A3E55">
        <w:rPr>
          <w:rFonts w:ascii="Times New Roman" w:eastAsia="Times New Roman" w:hAnsi="Times New Roman" w:cs="Times New Roman"/>
          <w:bCs/>
          <w:noProof/>
          <w:sz w:val="24"/>
          <w:szCs w:val="48"/>
          <w:lang w:val="en-US"/>
        </w:rPr>
        <w:softHyphen/>
        <w:t>jed</w:t>
      </w:r>
      <w:r w:rsidRPr="007A3E55">
        <w:rPr>
          <w:rFonts w:ascii="Times New Roman" w:eastAsia="Times New Roman" w:hAnsi="Times New Roman" w:cs="Times New Roman"/>
          <w:bCs/>
          <w:noProof/>
          <w:sz w:val="24"/>
          <w:szCs w:val="48"/>
          <w:lang w:val="en-US"/>
        </w:rPr>
        <w:softHyphen/>
        <w:t>ni</w:t>
      </w:r>
      <w:r w:rsidRPr="007A3E55">
        <w:rPr>
          <w:rFonts w:ascii="Times New Roman" w:eastAsia="Times New Roman" w:hAnsi="Times New Roman" w:cs="Times New Roman"/>
          <w:bCs/>
          <w:noProof/>
          <w:sz w:val="24"/>
          <w:szCs w:val="48"/>
          <w:lang w:val="en-US"/>
        </w:rPr>
        <w:softHyphen/>
        <w:t>ce pro</w:t>
      </w:r>
      <w:r w:rsidRPr="007A3E55">
        <w:rPr>
          <w:rFonts w:ascii="Times New Roman" w:eastAsia="Times New Roman" w:hAnsi="Times New Roman" w:cs="Times New Roman"/>
          <w:bCs/>
          <w:noProof/>
          <w:sz w:val="24"/>
          <w:szCs w:val="48"/>
          <w:lang w:val="en-US"/>
        </w:rPr>
        <w:softHyphen/>
        <w:t>gla</w:t>
      </w:r>
      <w:r w:rsidRPr="007A3E55">
        <w:rPr>
          <w:rFonts w:ascii="Times New Roman" w:eastAsia="Times New Roman" w:hAnsi="Times New Roman" w:cs="Times New Roman"/>
          <w:bCs/>
          <w:noProof/>
          <w:sz w:val="24"/>
          <w:szCs w:val="48"/>
          <w:lang w:val="en-US"/>
        </w:rPr>
        <w:softHyphen/>
        <w:t>si</w:t>
      </w:r>
      <w:r w:rsidRPr="007A3E55">
        <w:rPr>
          <w:rFonts w:ascii="Times New Roman" w:eastAsia="Times New Roman" w:hAnsi="Times New Roman" w:cs="Times New Roman"/>
          <w:bCs/>
          <w:noProof/>
          <w:sz w:val="24"/>
          <w:szCs w:val="48"/>
          <w:lang w:val="en-US"/>
        </w:rPr>
        <w:softHyphen/>
        <w:t>li su se po</w:t>
      </w:r>
      <w:r w:rsidRPr="007A3E55">
        <w:rPr>
          <w:rFonts w:ascii="Times New Roman" w:eastAsia="Times New Roman" w:hAnsi="Times New Roman" w:cs="Times New Roman"/>
          <w:bCs/>
          <w:noProof/>
          <w:sz w:val="24"/>
          <w:szCs w:val="48"/>
          <w:lang w:val="en-US"/>
        </w:rPr>
        <w:softHyphen/>
        <w:t>seb</w:t>
      </w:r>
      <w:r w:rsidRPr="007A3E55">
        <w:rPr>
          <w:rFonts w:ascii="Times New Roman" w:eastAsia="Times New Roman" w:hAnsi="Times New Roman" w:cs="Times New Roman"/>
          <w:bCs/>
          <w:noProof/>
          <w:sz w:val="24"/>
          <w:szCs w:val="48"/>
          <w:lang w:val="en-US"/>
        </w:rPr>
        <w:softHyphen/>
        <w:t>nim na</w:t>
      </w:r>
      <w:r w:rsidRPr="007A3E55">
        <w:rPr>
          <w:rFonts w:ascii="Times New Roman" w:eastAsia="Times New Roman" w:hAnsi="Times New Roman" w:cs="Times New Roman"/>
          <w:bCs/>
          <w:noProof/>
          <w:sz w:val="24"/>
          <w:szCs w:val="48"/>
          <w:lang w:val="en-US"/>
        </w:rPr>
        <w:softHyphen/>
        <w:t>ro</w:t>
      </w:r>
      <w:r w:rsidRPr="007A3E55">
        <w:rPr>
          <w:rFonts w:ascii="Times New Roman" w:eastAsia="Times New Roman" w:hAnsi="Times New Roman" w:cs="Times New Roman"/>
          <w:bCs/>
          <w:noProof/>
          <w:sz w:val="24"/>
          <w:szCs w:val="48"/>
          <w:lang w:val="en-US"/>
        </w:rPr>
        <w:softHyphen/>
        <w:t>di</w:t>
      </w:r>
      <w:r w:rsidRPr="007A3E55">
        <w:rPr>
          <w:rFonts w:ascii="Times New Roman" w:eastAsia="Times New Roman" w:hAnsi="Times New Roman" w:cs="Times New Roman"/>
          <w:bCs/>
          <w:noProof/>
          <w:sz w:val="24"/>
          <w:szCs w:val="48"/>
          <w:lang w:val="en-US"/>
        </w:rPr>
        <w:softHyphen/>
        <w:t>ma. Dva de</w:t>
      </w:r>
      <w:r w:rsidRPr="007A3E55">
        <w:rPr>
          <w:rFonts w:ascii="Times New Roman" w:eastAsia="Times New Roman" w:hAnsi="Times New Roman" w:cs="Times New Roman"/>
          <w:bCs/>
          <w:noProof/>
          <w:sz w:val="24"/>
          <w:szCs w:val="48"/>
          <w:lang w:val="en-US"/>
        </w:rPr>
        <w:softHyphen/>
        <w:t>la na osno</w:t>
      </w:r>
      <w:r w:rsidRPr="007A3E55">
        <w:rPr>
          <w:rFonts w:ascii="Times New Roman" w:eastAsia="Times New Roman" w:hAnsi="Times New Roman" w:cs="Times New Roman"/>
          <w:bCs/>
          <w:noProof/>
          <w:sz w:val="24"/>
          <w:szCs w:val="48"/>
          <w:lang w:val="en-US"/>
        </w:rPr>
        <w:softHyphen/>
        <w:t>vu ver</w:t>
      </w:r>
      <w:r w:rsidRPr="007A3E55">
        <w:rPr>
          <w:rFonts w:ascii="Times New Roman" w:eastAsia="Times New Roman" w:hAnsi="Times New Roman" w:cs="Times New Roman"/>
          <w:bCs/>
          <w:noProof/>
          <w:sz w:val="24"/>
          <w:szCs w:val="48"/>
          <w:lang w:val="en-US"/>
        </w:rPr>
        <w:softHyphen/>
        <w:t>skih kri</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ju</w:t>
      </w:r>
      <w:r w:rsidRPr="007A3E55">
        <w:rPr>
          <w:rFonts w:ascii="Times New Roman" w:eastAsia="Times New Roman" w:hAnsi="Times New Roman" w:cs="Times New Roman"/>
          <w:bCs/>
          <w:noProof/>
          <w:sz w:val="24"/>
          <w:szCs w:val="48"/>
          <w:lang w:val="en-US"/>
        </w:rPr>
        <w:softHyphen/>
        <w:t>ma: Hr</w:t>
      </w:r>
      <w:r w:rsidRPr="007A3E55">
        <w:rPr>
          <w:rFonts w:ascii="Times New Roman" w:eastAsia="Times New Roman" w:hAnsi="Times New Roman" w:cs="Times New Roman"/>
          <w:bCs/>
          <w:noProof/>
          <w:sz w:val="24"/>
          <w:szCs w:val="48"/>
          <w:lang w:val="en-US"/>
        </w:rPr>
        <w:softHyphen/>
        <w:t>va</w:t>
      </w:r>
      <w:r w:rsidRPr="007A3E55">
        <w:rPr>
          <w:rFonts w:ascii="Times New Roman" w:eastAsia="Times New Roman" w:hAnsi="Times New Roman" w:cs="Times New Roman"/>
          <w:bCs/>
          <w:noProof/>
          <w:sz w:val="24"/>
          <w:szCs w:val="48"/>
          <w:lang w:val="en-US"/>
        </w:rPr>
        <w:softHyphen/>
        <w:t>ti i Mu</w:t>
      </w:r>
      <w:r w:rsidRPr="007A3E55">
        <w:rPr>
          <w:rFonts w:ascii="Times New Roman" w:eastAsia="Times New Roman" w:hAnsi="Times New Roman" w:cs="Times New Roman"/>
          <w:bCs/>
          <w:noProof/>
          <w:sz w:val="24"/>
          <w:szCs w:val="48"/>
          <w:lang w:val="en-US"/>
        </w:rPr>
        <w:softHyphen/>
        <w:t>sli</w:t>
      </w:r>
      <w:r w:rsidRPr="007A3E55">
        <w:rPr>
          <w:rFonts w:ascii="Times New Roman" w:eastAsia="Times New Roman" w:hAnsi="Times New Roman" w:cs="Times New Roman"/>
          <w:bCs/>
          <w:noProof/>
          <w:sz w:val="24"/>
          <w:szCs w:val="48"/>
          <w:lang w:val="en-US"/>
        </w:rPr>
        <w:softHyphen/>
        <w:t>ma</w:t>
      </w:r>
      <w:r w:rsidRPr="007A3E55">
        <w:rPr>
          <w:rFonts w:ascii="Times New Roman" w:eastAsia="Times New Roman" w:hAnsi="Times New Roman" w:cs="Times New Roman"/>
          <w:bCs/>
          <w:noProof/>
          <w:sz w:val="24"/>
          <w:szCs w:val="48"/>
          <w:lang w:val="en-US"/>
        </w:rPr>
        <w:softHyphen/>
        <w:t>ni, s tim da ovi po</w:t>
      </w:r>
      <w:r w:rsidRPr="007A3E55">
        <w:rPr>
          <w:rFonts w:ascii="Times New Roman" w:eastAsia="Times New Roman" w:hAnsi="Times New Roman" w:cs="Times New Roman"/>
          <w:bCs/>
          <w:noProof/>
          <w:sz w:val="24"/>
          <w:szCs w:val="48"/>
          <w:lang w:val="en-US"/>
        </w:rPr>
        <w:softHyphen/>
        <w:t>sled</w:t>
      </w:r>
      <w:r w:rsidRPr="007A3E55">
        <w:rPr>
          <w:rFonts w:ascii="Times New Roman" w:eastAsia="Times New Roman" w:hAnsi="Times New Roman" w:cs="Times New Roman"/>
          <w:bCs/>
          <w:noProof/>
          <w:sz w:val="24"/>
          <w:szCs w:val="48"/>
          <w:lang w:val="en-US"/>
        </w:rPr>
        <w:softHyphen/>
        <w:t>nji se</w:t>
      </w:r>
      <w:r w:rsidRPr="007A3E55">
        <w:rPr>
          <w:rFonts w:ascii="Times New Roman" w:eastAsia="Times New Roman" w:hAnsi="Times New Roman" w:cs="Times New Roman"/>
          <w:bCs/>
          <w:noProof/>
          <w:sz w:val="24"/>
          <w:szCs w:val="48"/>
          <w:lang w:val="en-US"/>
        </w:rPr>
        <w:softHyphen/>
        <w:t>bi sa</w:t>
      </w:r>
      <w:r w:rsidRPr="007A3E55">
        <w:rPr>
          <w:rFonts w:ascii="Times New Roman" w:eastAsia="Times New Roman" w:hAnsi="Times New Roman" w:cs="Times New Roman"/>
          <w:bCs/>
          <w:noProof/>
          <w:sz w:val="24"/>
          <w:szCs w:val="48"/>
          <w:lang w:val="en-US"/>
        </w:rPr>
        <w:softHyphen/>
        <w:t>da na</w:t>
      </w:r>
      <w:r w:rsidRPr="007A3E55">
        <w:rPr>
          <w:rFonts w:ascii="Times New Roman" w:eastAsia="Times New Roman" w:hAnsi="Times New Roman" w:cs="Times New Roman"/>
          <w:bCs/>
          <w:noProof/>
          <w:sz w:val="24"/>
          <w:szCs w:val="48"/>
          <w:lang w:val="en-US"/>
        </w:rPr>
        <w:softHyphen/>
        <w:t>de</w:t>
      </w:r>
      <w:r w:rsidRPr="007A3E55">
        <w:rPr>
          <w:rFonts w:ascii="Times New Roman" w:eastAsia="Times New Roman" w:hAnsi="Times New Roman" w:cs="Times New Roman"/>
          <w:bCs/>
          <w:noProof/>
          <w:sz w:val="24"/>
          <w:szCs w:val="48"/>
          <w:lang w:val="en-US"/>
        </w:rPr>
        <w:softHyphen/>
        <w:t>nu</w:t>
      </w:r>
      <w:r w:rsidRPr="007A3E55">
        <w:rPr>
          <w:rFonts w:ascii="Times New Roman" w:eastAsia="Times New Roman" w:hAnsi="Times New Roman" w:cs="Times New Roman"/>
          <w:bCs/>
          <w:noProof/>
          <w:sz w:val="24"/>
          <w:szCs w:val="48"/>
          <w:lang w:val="en-US"/>
        </w:rPr>
        <w:softHyphen/>
        <w:t>še ime Bo</w:t>
      </w:r>
      <w:r w:rsidRPr="007A3E55">
        <w:rPr>
          <w:rFonts w:ascii="Times New Roman" w:eastAsia="Times New Roman" w:hAnsi="Times New Roman" w:cs="Times New Roman"/>
          <w:bCs/>
          <w:noProof/>
          <w:sz w:val="24"/>
          <w:szCs w:val="48"/>
          <w:lang w:val="en-US"/>
        </w:rPr>
        <w:softHyphen/>
        <w:t>šnja</w:t>
      </w:r>
      <w:r w:rsidRPr="007A3E55">
        <w:rPr>
          <w:rFonts w:ascii="Times New Roman" w:eastAsia="Times New Roman" w:hAnsi="Times New Roman" w:cs="Times New Roman"/>
          <w:bCs/>
          <w:noProof/>
          <w:sz w:val="24"/>
          <w:szCs w:val="48"/>
          <w:lang w:val="en-US"/>
        </w:rPr>
        <w:softHyphen/>
        <w:t>ci. Tre</w:t>
      </w:r>
      <w:r w:rsidRPr="007A3E55">
        <w:rPr>
          <w:rFonts w:ascii="Times New Roman" w:eastAsia="Times New Roman" w:hAnsi="Times New Roman" w:cs="Times New Roman"/>
          <w:bCs/>
          <w:noProof/>
          <w:sz w:val="24"/>
          <w:szCs w:val="48"/>
          <w:lang w:val="en-US"/>
        </w:rPr>
        <w:softHyphen/>
        <w:t>ći deo, iako ver</w:t>
      </w:r>
      <w:r w:rsidRPr="007A3E55">
        <w:rPr>
          <w:rFonts w:ascii="Times New Roman" w:eastAsia="Times New Roman" w:hAnsi="Times New Roman" w:cs="Times New Roman"/>
          <w:bCs/>
          <w:noProof/>
          <w:sz w:val="24"/>
          <w:szCs w:val="48"/>
          <w:lang w:val="en-US"/>
        </w:rPr>
        <w:softHyphen/>
        <w:t>ski po</w:t>
      </w:r>
      <w:r w:rsidRPr="007A3E55">
        <w:rPr>
          <w:rFonts w:ascii="Times New Roman" w:eastAsia="Times New Roman" w:hAnsi="Times New Roman" w:cs="Times New Roman"/>
          <w:bCs/>
          <w:noProof/>
          <w:sz w:val="24"/>
          <w:szCs w:val="48"/>
          <w:lang w:val="en-US"/>
        </w:rPr>
        <w:softHyphen/>
        <w:t>du</w:t>
      </w:r>
      <w:r w:rsidRPr="007A3E55">
        <w:rPr>
          <w:rFonts w:ascii="Times New Roman" w:eastAsia="Times New Roman" w:hAnsi="Times New Roman" w:cs="Times New Roman"/>
          <w:bCs/>
          <w:noProof/>
          <w:sz w:val="24"/>
          <w:szCs w:val="48"/>
          <w:lang w:val="en-US"/>
        </w:rPr>
        <w:softHyphen/>
        <w:t>da</w:t>
      </w:r>
      <w:r w:rsidRPr="007A3E55">
        <w:rPr>
          <w:rFonts w:ascii="Times New Roman" w:eastAsia="Times New Roman" w:hAnsi="Times New Roman" w:cs="Times New Roman"/>
          <w:bCs/>
          <w:noProof/>
          <w:sz w:val="24"/>
          <w:szCs w:val="48"/>
          <w:lang w:val="en-US"/>
        </w:rPr>
        <w:softHyphen/>
        <w:t>ran sa Sr</w:t>
      </w:r>
      <w:r w:rsidRPr="007A3E55">
        <w:rPr>
          <w:rFonts w:ascii="Times New Roman" w:eastAsia="Times New Roman" w:hAnsi="Times New Roman" w:cs="Times New Roman"/>
          <w:bCs/>
          <w:noProof/>
          <w:sz w:val="24"/>
          <w:szCs w:val="48"/>
          <w:lang w:val="en-US"/>
        </w:rPr>
        <w:softHyphen/>
        <w:t>bi</w:t>
      </w:r>
      <w:r w:rsidRPr="007A3E55">
        <w:rPr>
          <w:rFonts w:ascii="Times New Roman" w:eastAsia="Times New Roman" w:hAnsi="Times New Roman" w:cs="Times New Roman"/>
          <w:bCs/>
          <w:noProof/>
          <w:sz w:val="24"/>
          <w:szCs w:val="48"/>
          <w:lang w:val="en-US"/>
        </w:rPr>
        <w:softHyphen/>
        <w:t>ma, ta</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đe se pro</w:t>
      </w:r>
      <w:r w:rsidRPr="007A3E55">
        <w:rPr>
          <w:rFonts w:ascii="Times New Roman" w:eastAsia="Times New Roman" w:hAnsi="Times New Roman" w:cs="Times New Roman"/>
          <w:bCs/>
          <w:noProof/>
          <w:sz w:val="24"/>
          <w:szCs w:val="48"/>
          <w:lang w:val="en-US"/>
        </w:rPr>
        <w:softHyphen/>
        <w:t>gla</w:t>
      </w:r>
      <w:r w:rsidRPr="007A3E55">
        <w:rPr>
          <w:rFonts w:ascii="Times New Roman" w:eastAsia="Times New Roman" w:hAnsi="Times New Roman" w:cs="Times New Roman"/>
          <w:bCs/>
          <w:noProof/>
          <w:sz w:val="24"/>
          <w:szCs w:val="48"/>
          <w:lang w:val="en-US"/>
        </w:rPr>
        <w:softHyphen/>
        <w:t>si po</w:t>
      </w:r>
      <w:r w:rsidRPr="007A3E55">
        <w:rPr>
          <w:rFonts w:ascii="Times New Roman" w:eastAsia="Times New Roman" w:hAnsi="Times New Roman" w:cs="Times New Roman"/>
          <w:bCs/>
          <w:noProof/>
          <w:sz w:val="24"/>
          <w:szCs w:val="48"/>
          <w:lang w:val="en-US"/>
        </w:rPr>
        <w:softHyphen/>
        <w:t>seb</w:t>
      </w:r>
      <w:r w:rsidRPr="007A3E55">
        <w:rPr>
          <w:rFonts w:ascii="Times New Roman" w:eastAsia="Times New Roman" w:hAnsi="Times New Roman" w:cs="Times New Roman"/>
          <w:bCs/>
          <w:noProof/>
          <w:sz w:val="24"/>
          <w:szCs w:val="48"/>
          <w:lang w:val="en-US"/>
        </w:rPr>
        <w:softHyphen/>
        <w:t>nim na</w:t>
      </w:r>
      <w:r w:rsidRPr="007A3E55">
        <w:rPr>
          <w:rFonts w:ascii="Times New Roman" w:eastAsia="Times New Roman" w:hAnsi="Times New Roman" w:cs="Times New Roman"/>
          <w:bCs/>
          <w:noProof/>
          <w:sz w:val="24"/>
          <w:szCs w:val="48"/>
          <w:lang w:val="en-US"/>
        </w:rPr>
        <w:softHyphen/>
        <w:t>ro</w:t>
      </w:r>
      <w:r w:rsidRPr="007A3E55">
        <w:rPr>
          <w:rFonts w:ascii="Times New Roman" w:eastAsia="Times New Roman" w:hAnsi="Times New Roman" w:cs="Times New Roman"/>
          <w:bCs/>
          <w:noProof/>
          <w:sz w:val="24"/>
          <w:szCs w:val="48"/>
          <w:lang w:val="en-US"/>
        </w:rPr>
        <w:softHyphen/>
        <w:t>dom – Cr</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gor</w:t>
      </w:r>
      <w:r w:rsidRPr="007A3E55">
        <w:rPr>
          <w:rFonts w:ascii="Times New Roman" w:eastAsia="Times New Roman" w:hAnsi="Times New Roman" w:cs="Times New Roman"/>
          <w:bCs/>
          <w:noProof/>
          <w:sz w:val="24"/>
          <w:szCs w:val="48"/>
          <w:lang w:val="en-US"/>
        </w:rPr>
        <w:softHyphen/>
        <w:t>ci</w:t>
      </w:r>
      <w:r w:rsidRPr="007A3E55">
        <w:rPr>
          <w:rFonts w:ascii="Times New Roman" w:eastAsia="Times New Roman" w:hAnsi="Times New Roman" w:cs="Times New Roman"/>
          <w:bCs/>
          <w:noProof/>
          <w:sz w:val="24"/>
          <w:szCs w:val="48"/>
          <w:lang w:val="en-US"/>
        </w:rPr>
        <w:softHyphen/>
        <w:t>ma. I što je naj</w:t>
      </w:r>
      <w:r w:rsidRPr="007A3E55">
        <w:rPr>
          <w:rFonts w:ascii="Times New Roman" w:eastAsia="Times New Roman" w:hAnsi="Times New Roman" w:cs="Times New Roman"/>
          <w:bCs/>
          <w:noProof/>
          <w:sz w:val="24"/>
          <w:szCs w:val="48"/>
          <w:lang w:val="en-US"/>
        </w:rPr>
        <w:softHyphen/>
        <w:t>in</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re</w:t>
      </w:r>
      <w:r w:rsidRPr="007A3E55">
        <w:rPr>
          <w:rFonts w:ascii="Times New Roman" w:eastAsia="Times New Roman" w:hAnsi="Times New Roman" w:cs="Times New Roman"/>
          <w:bCs/>
          <w:noProof/>
          <w:sz w:val="24"/>
          <w:szCs w:val="48"/>
          <w:lang w:val="en-US"/>
        </w:rPr>
        <w:softHyphen/>
        <w:t>sant</w:t>
      </w:r>
      <w:r w:rsidRPr="007A3E55">
        <w:rPr>
          <w:rFonts w:ascii="Times New Roman" w:eastAsia="Times New Roman" w:hAnsi="Times New Roman" w:cs="Times New Roman"/>
          <w:bCs/>
          <w:noProof/>
          <w:sz w:val="24"/>
          <w:szCs w:val="48"/>
          <w:lang w:val="en-US"/>
        </w:rPr>
        <w:softHyphen/>
        <w:t>ni</w:t>
      </w:r>
      <w:r w:rsidRPr="007A3E55">
        <w:rPr>
          <w:rFonts w:ascii="Times New Roman" w:eastAsia="Times New Roman" w:hAnsi="Times New Roman" w:cs="Times New Roman"/>
          <w:bCs/>
          <w:noProof/>
          <w:sz w:val="24"/>
          <w:szCs w:val="48"/>
          <w:lang w:val="en-US"/>
        </w:rPr>
        <w:softHyphen/>
        <w:t>je, svi srp</w:t>
      </w:r>
      <w:r w:rsidRPr="007A3E55">
        <w:rPr>
          <w:rFonts w:ascii="Times New Roman" w:eastAsia="Times New Roman" w:hAnsi="Times New Roman" w:cs="Times New Roman"/>
          <w:bCs/>
          <w:noProof/>
          <w:sz w:val="24"/>
          <w:szCs w:val="48"/>
          <w:lang w:val="en-US"/>
        </w:rPr>
        <w:softHyphen/>
        <w:t>skom Vu</w:t>
      </w:r>
      <w:r w:rsidRPr="007A3E55">
        <w:rPr>
          <w:rFonts w:ascii="Times New Roman" w:eastAsia="Times New Roman" w:hAnsi="Times New Roman" w:cs="Times New Roman"/>
          <w:bCs/>
          <w:noProof/>
          <w:sz w:val="24"/>
          <w:szCs w:val="48"/>
          <w:lang w:val="en-US"/>
        </w:rPr>
        <w:softHyphen/>
        <w:t>kov(sk)om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ku uki</w:t>
      </w:r>
      <w:r w:rsidRPr="007A3E55">
        <w:rPr>
          <w:rFonts w:ascii="Times New Roman" w:eastAsia="Times New Roman" w:hAnsi="Times New Roman" w:cs="Times New Roman"/>
          <w:bCs/>
          <w:noProof/>
          <w:sz w:val="24"/>
          <w:szCs w:val="48"/>
          <w:lang w:val="en-US"/>
        </w:rPr>
        <w:softHyphen/>
        <w:t>nu</w:t>
      </w:r>
      <w:r w:rsidRPr="007A3E55">
        <w:rPr>
          <w:rFonts w:ascii="Times New Roman" w:eastAsia="Times New Roman" w:hAnsi="Times New Roman" w:cs="Times New Roman"/>
          <w:bCs/>
          <w:noProof/>
          <w:sz w:val="24"/>
          <w:szCs w:val="48"/>
          <w:lang w:val="en-US"/>
        </w:rPr>
        <w:softHyphen/>
        <w:t>še srp</w:t>
      </w:r>
      <w:r w:rsidRPr="007A3E55">
        <w:rPr>
          <w:rFonts w:ascii="Times New Roman" w:eastAsia="Times New Roman" w:hAnsi="Times New Roman" w:cs="Times New Roman"/>
          <w:bCs/>
          <w:noProof/>
          <w:sz w:val="24"/>
          <w:szCs w:val="48"/>
          <w:lang w:val="en-US"/>
        </w:rPr>
        <w:softHyphen/>
        <w:t>sko ime i pre</w:t>
      </w:r>
      <w:r w:rsidRPr="007A3E55">
        <w:rPr>
          <w:rFonts w:ascii="Times New Roman" w:eastAsia="Times New Roman" w:hAnsi="Times New Roman" w:cs="Times New Roman"/>
          <w:bCs/>
          <w:noProof/>
          <w:sz w:val="24"/>
          <w:szCs w:val="48"/>
          <w:lang w:val="en-US"/>
        </w:rPr>
        <w:softHyphen/>
        <w:t>i</w:t>
      </w:r>
      <w:r w:rsidRPr="007A3E55">
        <w:rPr>
          <w:rFonts w:ascii="Times New Roman" w:eastAsia="Times New Roman" w:hAnsi="Times New Roman" w:cs="Times New Roman"/>
          <w:bCs/>
          <w:noProof/>
          <w:sz w:val="24"/>
          <w:szCs w:val="48"/>
          <w:lang w:val="en-US"/>
        </w:rPr>
        <w:softHyphen/>
        <w:t>me</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va</w:t>
      </w:r>
      <w:r w:rsidRPr="007A3E55">
        <w:rPr>
          <w:rFonts w:ascii="Times New Roman" w:eastAsia="Times New Roman" w:hAnsi="Times New Roman" w:cs="Times New Roman"/>
          <w:bCs/>
          <w:noProof/>
          <w:sz w:val="24"/>
          <w:szCs w:val="48"/>
          <w:lang w:val="en-US"/>
        </w:rPr>
        <w:softHyphen/>
        <w:t>še ga u tzv. hr</w:t>
      </w:r>
      <w:r w:rsidRPr="007A3E55">
        <w:rPr>
          <w:rFonts w:ascii="Times New Roman" w:eastAsia="Times New Roman" w:hAnsi="Times New Roman" w:cs="Times New Roman"/>
          <w:bCs/>
          <w:noProof/>
          <w:sz w:val="24"/>
          <w:szCs w:val="48"/>
          <w:lang w:val="en-US"/>
        </w:rPr>
        <w:softHyphen/>
        <w:t>vat</w:t>
      </w:r>
      <w:r w:rsidRPr="007A3E55">
        <w:rPr>
          <w:rFonts w:ascii="Times New Roman" w:eastAsia="Times New Roman" w:hAnsi="Times New Roman" w:cs="Times New Roman"/>
          <w:bCs/>
          <w:noProof/>
          <w:sz w:val="24"/>
          <w:szCs w:val="48"/>
          <w:lang w:val="en-US"/>
        </w:rPr>
        <w:softHyphen/>
        <w:t>ski, bo</w:t>
      </w:r>
      <w:r w:rsidRPr="007A3E55">
        <w:rPr>
          <w:rFonts w:ascii="Times New Roman" w:eastAsia="Times New Roman" w:hAnsi="Times New Roman" w:cs="Times New Roman"/>
          <w:bCs/>
          <w:noProof/>
          <w:sz w:val="24"/>
          <w:szCs w:val="48"/>
          <w:lang w:val="en-US"/>
        </w:rPr>
        <w:softHyphen/>
        <w:t>san</w:t>
      </w:r>
      <w:r w:rsidRPr="007A3E55">
        <w:rPr>
          <w:rFonts w:ascii="Times New Roman" w:eastAsia="Times New Roman" w:hAnsi="Times New Roman" w:cs="Times New Roman"/>
          <w:bCs/>
          <w:noProof/>
          <w:sz w:val="24"/>
          <w:szCs w:val="48"/>
          <w:lang w:val="en-US"/>
        </w:rPr>
        <w:softHyphen/>
        <w:t>ski/bo</w:t>
      </w:r>
      <w:r w:rsidRPr="007A3E55">
        <w:rPr>
          <w:rFonts w:ascii="Times New Roman" w:eastAsia="Times New Roman" w:hAnsi="Times New Roman" w:cs="Times New Roman"/>
          <w:bCs/>
          <w:noProof/>
          <w:sz w:val="24"/>
          <w:szCs w:val="48"/>
          <w:lang w:val="en-US"/>
        </w:rPr>
        <w:softHyphen/>
        <w:t>šnjač</w:t>
      </w:r>
      <w:r w:rsidRPr="007A3E55">
        <w:rPr>
          <w:rFonts w:ascii="Times New Roman" w:eastAsia="Times New Roman" w:hAnsi="Times New Roman" w:cs="Times New Roman"/>
          <w:bCs/>
          <w:noProof/>
          <w:sz w:val="24"/>
          <w:szCs w:val="48"/>
          <w:lang w:val="en-US"/>
        </w:rPr>
        <w:softHyphen/>
        <w:t>ki i cr</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gor</w:t>
      </w:r>
      <w:r w:rsidRPr="007A3E55">
        <w:rPr>
          <w:rFonts w:ascii="Times New Roman" w:eastAsia="Times New Roman" w:hAnsi="Times New Roman" w:cs="Times New Roman"/>
          <w:bCs/>
          <w:noProof/>
          <w:sz w:val="24"/>
          <w:szCs w:val="48"/>
          <w:lang w:val="en-US"/>
        </w:rPr>
        <w:softHyphen/>
        <w:t>ski je</w:t>
      </w:r>
      <w:r w:rsidRPr="007A3E55">
        <w:rPr>
          <w:rFonts w:ascii="Times New Roman" w:eastAsia="Times New Roman" w:hAnsi="Times New Roman" w:cs="Times New Roman"/>
          <w:bCs/>
          <w:noProof/>
          <w:sz w:val="24"/>
          <w:szCs w:val="48"/>
          <w:lang w:val="en-US"/>
        </w:rPr>
        <w:softHyphen/>
        <w:t>zik.</w:t>
      </w:r>
    </w:p>
    <w:p w:rsidR="003D1EA0" w:rsidRPr="007A3E55" w:rsidRDefault="007A3E55" w:rsidP="007A3E55">
      <w:pPr>
        <w:spacing w:after="0" w:line="240" w:lineRule="auto"/>
        <w:jc w:val="both"/>
        <w:rPr>
          <w:rFonts w:ascii="Times New Roman" w:eastAsia="Times New Roman" w:hAnsi="Times New Roman" w:cs="Times New Roman"/>
          <w:b/>
          <w:bCs/>
          <w:i/>
          <w:noProof/>
          <w:sz w:val="24"/>
          <w:szCs w:val="48"/>
          <w:lang w:val="en-US"/>
        </w:rPr>
      </w:pPr>
      <w:r w:rsidRPr="007A3E55">
        <w:rPr>
          <w:rFonts w:ascii="Times New Roman" w:eastAsia="Times New Roman" w:hAnsi="Times New Roman" w:cs="Times New Roman"/>
          <w:bCs/>
          <w:noProof/>
          <w:sz w:val="24"/>
          <w:szCs w:val="48"/>
          <w:lang w:val="en-US"/>
        </w:rPr>
        <w:tab/>
        <w:t>Ni</w:t>
      </w:r>
      <w:r w:rsidRPr="007A3E55">
        <w:rPr>
          <w:rFonts w:ascii="Times New Roman" w:eastAsia="Times New Roman" w:hAnsi="Times New Roman" w:cs="Times New Roman"/>
          <w:bCs/>
          <w:noProof/>
          <w:sz w:val="24"/>
          <w:szCs w:val="48"/>
          <w:lang w:val="en-US"/>
        </w:rPr>
        <w:softHyphen/>
        <w:t>je</w:t>
      </w:r>
      <w:r w:rsidRPr="007A3E55">
        <w:rPr>
          <w:rFonts w:ascii="Times New Roman" w:eastAsia="Times New Roman" w:hAnsi="Times New Roman" w:cs="Times New Roman"/>
          <w:bCs/>
          <w:noProof/>
          <w:sz w:val="24"/>
          <w:szCs w:val="48"/>
          <w:lang w:val="en-US"/>
        </w:rPr>
        <w:softHyphen/>
        <w:t>dan od tih iz Vu</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vog srp</w:t>
      </w:r>
      <w:r w:rsidRPr="007A3E55">
        <w:rPr>
          <w:rFonts w:ascii="Times New Roman" w:eastAsia="Times New Roman" w:hAnsi="Times New Roman" w:cs="Times New Roman"/>
          <w:bCs/>
          <w:noProof/>
          <w:sz w:val="24"/>
          <w:szCs w:val="48"/>
          <w:lang w:val="en-US"/>
        </w:rPr>
        <w:softHyphen/>
        <w:t>skog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iz</w:t>
      </w:r>
      <w:r w:rsidRPr="007A3E55">
        <w:rPr>
          <w:rFonts w:ascii="Times New Roman" w:eastAsia="Times New Roman" w:hAnsi="Times New Roman" w:cs="Times New Roman"/>
          <w:bCs/>
          <w:noProof/>
          <w:sz w:val="24"/>
          <w:szCs w:val="48"/>
          <w:lang w:val="en-US"/>
        </w:rPr>
        <w:softHyphen/>
        <w:t>ve</w:t>
      </w:r>
      <w:r w:rsidRPr="007A3E55">
        <w:rPr>
          <w:rFonts w:ascii="Times New Roman" w:eastAsia="Times New Roman" w:hAnsi="Times New Roman" w:cs="Times New Roman"/>
          <w:bCs/>
          <w:noProof/>
          <w:sz w:val="24"/>
          <w:szCs w:val="48"/>
          <w:lang w:val="en-US"/>
        </w:rPr>
        <w:softHyphen/>
        <w:t>de</w:t>
      </w:r>
      <w:r w:rsidRPr="007A3E55">
        <w:rPr>
          <w:rFonts w:ascii="Times New Roman" w:eastAsia="Times New Roman" w:hAnsi="Times New Roman" w:cs="Times New Roman"/>
          <w:bCs/>
          <w:noProof/>
          <w:sz w:val="24"/>
          <w:szCs w:val="48"/>
          <w:lang w:val="en-US"/>
        </w:rPr>
        <w:softHyphen/>
        <w:t>nih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me</w:t>
      </w:r>
      <w:r w:rsidRPr="007A3E55">
        <w:rPr>
          <w:rFonts w:ascii="Times New Roman" w:eastAsia="Times New Roman" w:hAnsi="Times New Roman" w:cs="Times New Roman"/>
          <w:bCs/>
          <w:noProof/>
          <w:sz w:val="24"/>
          <w:szCs w:val="48"/>
          <w:lang w:val="en-US"/>
        </w:rPr>
        <w:softHyphen/>
        <w:t>đu</w:t>
      </w:r>
      <w:r w:rsidRPr="007A3E55">
        <w:rPr>
          <w:rFonts w:ascii="Times New Roman" w:eastAsia="Times New Roman" w:hAnsi="Times New Roman" w:cs="Times New Roman"/>
          <w:bCs/>
          <w:noProof/>
          <w:sz w:val="24"/>
          <w:szCs w:val="48"/>
          <w:lang w:val="en-US"/>
        </w:rPr>
        <w:softHyphen/>
        <w:t>tim, ni</w:t>
      </w:r>
      <w:r w:rsidRPr="007A3E55">
        <w:rPr>
          <w:rFonts w:ascii="Times New Roman" w:eastAsia="Times New Roman" w:hAnsi="Times New Roman" w:cs="Times New Roman"/>
          <w:bCs/>
          <w:noProof/>
          <w:sz w:val="24"/>
          <w:szCs w:val="48"/>
          <w:lang w:val="en-US"/>
        </w:rPr>
        <w:softHyphen/>
        <w:t>je raz</w:t>
      </w:r>
      <w:r w:rsidRPr="007A3E55">
        <w:rPr>
          <w:rFonts w:ascii="Times New Roman" w:eastAsia="Times New Roman" w:hAnsi="Times New Roman" w:cs="Times New Roman"/>
          <w:bCs/>
          <w:noProof/>
          <w:sz w:val="24"/>
          <w:szCs w:val="48"/>
          <w:lang w:val="en-US"/>
        </w:rPr>
        <w:softHyphen/>
        <w:t>li</w:t>
      </w:r>
      <w:r w:rsidRPr="007A3E55">
        <w:rPr>
          <w:rFonts w:ascii="Times New Roman" w:eastAsia="Times New Roman" w:hAnsi="Times New Roman" w:cs="Times New Roman"/>
          <w:bCs/>
          <w:noProof/>
          <w:sz w:val="24"/>
          <w:szCs w:val="48"/>
          <w:lang w:val="en-US"/>
        </w:rPr>
        <w:softHyphen/>
        <w:t>čit od srp</w:t>
      </w:r>
      <w:r w:rsidRPr="007A3E55">
        <w:rPr>
          <w:rFonts w:ascii="Times New Roman" w:eastAsia="Times New Roman" w:hAnsi="Times New Roman" w:cs="Times New Roman"/>
          <w:bCs/>
          <w:noProof/>
          <w:sz w:val="24"/>
          <w:szCs w:val="48"/>
          <w:lang w:val="en-US"/>
        </w:rPr>
        <w:softHyphen/>
        <w:t>skog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oni sa srp</w:t>
      </w:r>
      <w:r w:rsidRPr="007A3E55">
        <w:rPr>
          <w:rFonts w:ascii="Times New Roman" w:eastAsia="Times New Roman" w:hAnsi="Times New Roman" w:cs="Times New Roman"/>
          <w:bCs/>
          <w:noProof/>
          <w:sz w:val="24"/>
          <w:szCs w:val="48"/>
          <w:lang w:val="en-US"/>
        </w:rPr>
        <w:softHyphen/>
        <w:t>skim de</w:t>
      </w:r>
      <w:r w:rsidRPr="007A3E55">
        <w:rPr>
          <w:rFonts w:ascii="Times New Roman" w:eastAsia="Times New Roman" w:hAnsi="Times New Roman" w:cs="Times New Roman"/>
          <w:bCs/>
          <w:noProof/>
          <w:sz w:val="24"/>
          <w:szCs w:val="48"/>
          <w:lang w:val="en-US"/>
        </w:rPr>
        <w:softHyphen/>
        <w:t>le istu i osno</w:t>
      </w:r>
      <w:r w:rsidRPr="007A3E55">
        <w:rPr>
          <w:rFonts w:ascii="Times New Roman" w:eastAsia="Times New Roman" w:hAnsi="Times New Roman" w:cs="Times New Roman"/>
          <w:bCs/>
          <w:noProof/>
          <w:sz w:val="24"/>
          <w:szCs w:val="48"/>
          <w:lang w:val="en-US"/>
        </w:rPr>
        <w:softHyphen/>
        <w:t>vi</w:t>
      </w:r>
      <w:r w:rsidRPr="007A3E55">
        <w:rPr>
          <w:rFonts w:ascii="Times New Roman" w:eastAsia="Times New Roman" w:hAnsi="Times New Roman" w:cs="Times New Roman"/>
          <w:bCs/>
          <w:noProof/>
          <w:sz w:val="24"/>
          <w:szCs w:val="48"/>
          <w:lang w:val="en-US"/>
        </w:rPr>
        <w:softHyphen/>
        <w:t>cu, i gra</w:t>
      </w:r>
      <w:r w:rsidRPr="007A3E55">
        <w:rPr>
          <w:rFonts w:ascii="Times New Roman" w:eastAsia="Times New Roman" w:hAnsi="Times New Roman" w:cs="Times New Roman"/>
          <w:bCs/>
          <w:noProof/>
          <w:sz w:val="24"/>
          <w:szCs w:val="48"/>
          <w:lang w:val="en-US"/>
        </w:rPr>
        <w:softHyphen/>
        <w:t>ma</w:t>
      </w:r>
      <w:r w:rsidRPr="007A3E55">
        <w:rPr>
          <w:rFonts w:ascii="Times New Roman" w:eastAsia="Times New Roman" w:hAnsi="Times New Roman" w:cs="Times New Roman"/>
          <w:bCs/>
          <w:noProof/>
          <w:sz w:val="24"/>
          <w:szCs w:val="48"/>
          <w:lang w:val="en-US"/>
        </w:rPr>
        <w:softHyphen/>
        <w:t>tič</w:t>
      </w:r>
      <w:r w:rsidRPr="007A3E55">
        <w:rPr>
          <w:rFonts w:ascii="Times New Roman" w:eastAsia="Times New Roman" w:hAnsi="Times New Roman" w:cs="Times New Roman"/>
          <w:bCs/>
          <w:noProof/>
          <w:sz w:val="24"/>
          <w:szCs w:val="48"/>
          <w:lang w:val="en-US"/>
        </w:rPr>
        <w:softHyphen/>
        <w:t>ku struk</w:t>
      </w:r>
      <w:r w:rsidRPr="007A3E55">
        <w:rPr>
          <w:rFonts w:ascii="Times New Roman" w:eastAsia="Times New Roman" w:hAnsi="Times New Roman" w:cs="Times New Roman"/>
          <w:bCs/>
          <w:noProof/>
          <w:sz w:val="24"/>
          <w:szCs w:val="48"/>
          <w:lang w:val="en-US"/>
        </w:rPr>
        <w:softHyphen/>
        <w:t>tu</w:t>
      </w:r>
      <w:r w:rsidRPr="007A3E55">
        <w:rPr>
          <w:rFonts w:ascii="Times New Roman" w:eastAsia="Times New Roman" w:hAnsi="Times New Roman" w:cs="Times New Roman"/>
          <w:bCs/>
          <w:noProof/>
          <w:sz w:val="24"/>
          <w:szCs w:val="48"/>
          <w:lang w:val="en-US"/>
        </w:rPr>
        <w:softHyphen/>
        <w:t>ru (npr. isti broj pa</w:t>
      </w:r>
      <w:r w:rsidRPr="007A3E55">
        <w:rPr>
          <w:rFonts w:ascii="Times New Roman" w:eastAsia="Times New Roman" w:hAnsi="Times New Roman" w:cs="Times New Roman"/>
          <w:bCs/>
          <w:noProof/>
          <w:sz w:val="24"/>
          <w:szCs w:val="48"/>
          <w:lang w:val="en-US"/>
        </w:rPr>
        <w:softHyphen/>
        <w:t>de</w:t>
      </w:r>
      <w:r w:rsidRPr="007A3E55">
        <w:rPr>
          <w:rFonts w:ascii="Times New Roman" w:eastAsia="Times New Roman" w:hAnsi="Times New Roman" w:cs="Times New Roman"/>
          <w:bCs/>
          <w:noProof/>
          <w:sz w:val="24"/>
          <w:szCs w:val="48"/>
          <w:lang w:val="en-US"/>
        </w:rPr>
        <w:softHyphen/>
        <w:t>ža, isti broj gla</w:t>
      </w:r>
      <w:r w:rsidRPr="007A3E55">
        <w:rPr>
          <w:rFonts w:ascii="Times New Roman" w:eastAsia="Times New Roman" w:hAnsi="Times New Roman" w:cs="Times New Roman"/>
          <w:bCs/>
          <w:noProof/>
          <w:sz w:val="24"/>
          <w:szCs w:val="48"/>
          <w:lang w:val="en-US"/>
        </w:rPr>
        <w:softHyphen/>
        <w:t>gol</w:t>
      </w:r>
      <w:r w:rsidRPr="007A3E55">
        <w:rPr>
          <w:rFonts w:ascii="Times New Roman" w:eastAsia="Times New Roman" w:hAnsi="Times New Roman" w:cs="Times New Roman"/>
          <w:bCs/>
          <w:noProof/>
          <w:sz w:val="24"/>
          <w:szCs w:val="48"/>
          <w:lang w:val="en-US"/>
        </w:rPr>
        <w:softHyphen/>
        <w:t>skih ob</w:t>
      </w:r>
      <w:r w:rsidRPr="007A3E55">
        <w:rPr>
          <w:rFonts w:ascii="Times New Roman" w:eastAsia="Times New Roman" w:hAnsi="Times New Roman" w:cs="Times New Roman"/>
          <w:bCs/>
          <w:noProof/>
          <w:sz w:val="24"/>
          <w:szCs w:val="48"/>
          <w:lang w:val="en-US"/>
        </w:rPr>
        <w:softHyphen/>
        <w:t>li</w:t>
      </w:r>
      <w:r w:rsidRPr="007A3E55">
        <w:rPr>
          <w:rFonts w:ascii="Times New Roman" w:eastAsia="Times New Roman" w:hAnsi="Times New Roman" w:cs="Times New Roman"/>
          <w:bCs/>
          <w:noProof/>
          <w:sz w:val="24"/>
          <w:szCs w:val="48"/>
          <w:lang w:val="en-US"/>
        </w:rPr>
        <w:softHyphen/>
        <w:t>ka i sl.), ta</w:t>
      </w:r>
      <w:r w:rsidRPr="007A3E55">
        <w:rPr>
          <w:rFonts w:ascii="Times New Roman" w:eastAsia="Times New Roman" w:hAnsi="Times New Roman" w:cs="Times New Roman"/>
          <w:bCs/>
          <w:noProof/>
          <w:sz w:val="24"/>
          <w:szCs w:val="48"/>
          <w:lang w:val="en-US"/>
        </w:rPr>
        <w:softHyphen/>
        <w:t>ko da či</w:t>
      </w:r>
      <w:r w:rsidRPr="007A3E55">
        <w:rPr>
          <w:rFonts w:ascii="Times New Roman" w:eastAsia="Times New Roman" w:hAnsi="Times New Roman" w:cs="Times New Roman"/>
          <w:bCs/>
          <w:noProof/>
          <w:sz w:val="24"/>
          <w:szCs w:val="48"/>
          <w:lang w:val="en-US"/>
        </w:rPr>
        <w:softHyphen/>
        <w:t>ne je</w:t>
      </w:r>
      <w:r w:rsidRPr="007A3E55">
        <w:rPr>
          <w:rFonts w:ascii="Times New Roman" w:eastAsia="Times New Roman" w:hAnsi="Times New Roman" w:cs="Times New Roman"/>
          <w:bCs/>
          <w:noProof/>
          <w:sz w:val="24"/>
          <w:szCs w:val="48"/>
          <w:lang w:val="en-US"/>
        </w:rPr>
        <w:softHyphen/>
        <w:t>dan lin</w:t>
      </w:r>
      <w:r w:rsidRPr="007A3E55">
        <w:rPr>
          <w:rFonts w:ascii="Times New Roman" w:eastAsia="Times New Roman" w:hAnsi="Times New Roman" w:cs="Times New Roman"/>
          <w:bCs/>
          <w:noProof/>
          <w:sz w:val="24"/>
          <w:szCs w:val="48"/>
          <w:lang w:val="en-US"/>
        </w:rPr>
        <w:softHyphen/>
        <w:t>gvi</w:t>
      </w:r>
      <w:r w:rsidRPr="007A3E55">
        <w:rPr>
          <w:rFonts w:ascii="Times New Roman" w:eastAsia="Times New Roman" w:hAnsi="Times New Roman" w:cs="Times New Roman"/>
          <w:bCs/>
          <w:noProof/>
          <w:sz w:val="24"/>
          <w:szCs w:val="48"/>
          <w:lang w:val="en-US"/>
        </w:rPr>
        <w:softHyphen/>
        <w:t>stič</w:t>
      </w:r>
      <w:r w:rsidRPr="007A3E55">
        <w:rPr>
          <w:rFonts w:ascii="Times New Roman" w:eastAsia="Times New Roman" w:hAnsi="Times New Roman" w:cs="Times New Roman"/>
          <w:bCs/>
          <w:noProof/>
          <w:sz w:val="24"/>
          <w:szCs w:val="48"/>
          <w:lang w:val="en-US"/>
        </w:rPr>
        <w:softHyphen/>
        <w:t>ki isti je</w:t>
      </w:r>
      <w:r w:rsidRPr="007A3E55">
        <w:rPr>
          <w:rFonts w:ascii="Times New Roman" w:eastAsia="Times New Roman" w:hAnsi="Times New Roman" w:cs="Times New Roman"/>
          <w:bCs/>
          <w:noProof/>
          <w:sz w:val="24"/>
          <w:szCs w:val="48"/>
          <w:lang w:val="en-US"/>
        </w:rPr>
        <w:softHyphen/>
        <w:t>zik. To kon</w:t>
      </w:r>
      <w:r w:rsidRPr="007A3E55">
        <w:rPr>
          <w:rFonts w:ascii="Times New Roman" w:eastAsia="Times New Roman" w:hAnsi="Times New Roman" w:cs="Times New Roman"/>
          <w:bCs/>
          <w:noProof/>
          <w:sz w:val="24"/>
          <w:szCs w:val="48"/>
          <w:lang w:val="en-US"/>
        </w:rPr>
        <w:softHyphen/>
        <w:t>sta</w:t>
      </w:r>
      <w:r w:rsidRPr="007A3E55">
        <w:rPr>
          <w:rFonts w:ascii="Times New Roman" w:eastAsia="Times New Roman" w:hAnsi="Times New Roman" w:cs="Times New Roman"/>
          <w:bCs/>
          <w:noProof/>
          <w:sz w:val="24"/>
          <w:szCs w:val="48"/>
          <w:lang w:val="en-US"/>
        </w:rPr>
        <w:softHyphen/>
        <w:t>tu</w:t>
      </w:r>
      <w:r w:rsidRPr="007A3E55">
        <w:rPr>
          <w:rFonts w:ascii="Times New Roman" w:eastAsia="Times New Roman" w:hAnsi="Times New Roman" w:cs="Times New Roman"/>
          <w:bCs/>
          <w:noProof/>
          <w:sz w:val="24"/>
          <w:szCs w:val="48"/>
          <w:lang w:val="en-US"/>
        </w:rPr>
        <w:softHyphen/>
        <w:t>ju i lin</w:t>
      </w:r>
      <w:r w:rsidRPr="007A3E55">
        <w:rPr>
          <w:rFonts w:ascii="Times New Roman" w:eastAsia="Times New Roman" w:hAnsi="Times New Roman" w:cs="Times New Roman"/>
          <w:bCs/>
          <w:noProof/>
          <w:sz w:val="24"/>
          <w:szCs w:val="48"/>
          <w:lang w:val="en-US"/>
        </w:rPr>
        <w:softHyphen/>
        <w:t>gvi</w:t>
      </w:r>
      <w:r w:rsidRPr="007A3E55">
        <w:rPr>
          <w:rFonts w:ascii="Times New Roman" w:eastAsia="Times New Roman" w:hAnsi="Times New Roman" w:cs="Times New Roman"/>
          <w:bCs/>
          <w:noProof/>
          <w:sz w:val="24"/>
          <w:szCs w:val="48"/>
          <w:lang w:val="en-US"/>
        </w:rPr>
        <w:softHyphen/>
        <w:t>sti ko</w:t>
      </w:r>
      <w:r w:rsidRPr="007A3E55">
        <w:rPr>
          <w:rFonts w:ascii="Times New Roman" w:eastAsia="Times New Roman" w:hAnsi="Times New Roman" w:cs="Times New Roman"/>
          <w:bCs/>
          <w:noProof/>
          <w:sz w:val="24"/>
          <w:szCs w:val="48"/>
          <w:lang w:val="en-US"/>
        </w:rPr>
        <w:softHyphen/>
        <w:t>ji „za</w:t>
      </w:r>
      <w:r w:rsidRPr="007A3E55">
        <w:rPr>
          <w:rFonts w:ascii="Times New Roman" w:eastAsia="Times New Roman" w:hAnsi="Times New Roman" w:cs="Times New Roman"/>
          <w:bCs/>
          <w:noProof/>
          <w:sz w:val="24"/>
          <w:szCs w:val="48"/>
          <w:lang w:val="en-US"/>
        </w:rPr>
        <w:softHyphen/>
        <w:t>stu</w:t>
      </w:r>
      <w:r w:rsidRPr="007A3E55">
        <w:rPr>
          <w:rFonts w:ascii="Times New Roman" w:eastAsia="Times New Roman" w:hAnsi="Times New Roman" w:cs="Times New Roman"/>
          <w:bCs/>
          <w:noProof/>
          <w:sz w:val="24"/>
          <w:szCs w:val="48"/>
          <w:lang w:val="en-US"/>
        </w:rPr>
        <w:softHyphen/>
        <w:t>pa</w:t>
      </w:r>
      <w:r w:rsidRPr="007A3E55">
        <w:rPr>
          <w:rFonts w:ascii="Times New Roman" w:eastAsia="Times New Roman" w:hAnsi="Times New Roman" w:cs="Times New Roman"/>
          <w:bCs/>
          <w:noProof/>
          <w:sz w:val="24"/>
          <w:szCs w:val="48"/>
          <w:lang w:val="en-US"/>
        </w:rPr>
        <w:softHyphen/>
        <w:t>ju“ te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ke. Ta</w:t>
      </w:r>
      <w:r w:rsidRPr="007A3E55">
        <w:rPr>
          <w:rFonts w:ascii="Times New Roman" w:eastAsia="Times New Roman" w:hAnsi="Times New Roman" w:cs="Times New Roman"/>
          <w:bCs/>
          <w:noProof/>
          <w:sz w:val="24"/>
          <w:szCs w:val="48"/>
          <w:lang w:val="en-US"/>
        </w:rPr>
        <w:softHyphen/>
        <w:t>ko po</w:t>
      </w:r>
      <w:r w:rsidRPr="007A3E55">
        <w:rPr>
          <w:rFonts w:ascii="Times New Roman" w:eastAsia="Times New Roman" w:hAnsi="Times New Roman" w:cs="Times New Roman"/>
          <w:bCs/>
          <w:noProof/>
          <w:sz w:val="24"/>
          <w:szCs w:val="48"/>
          <w:lang w:val="en-US"/>
        </w:rPr>
        <w:softHyphen/>
        <w:t>zna</w:t>
      </w:r>
      <w:r w:rsidRPr="007A3E55">
        <w:rPr>
          <w:rFonts w:ascii="Times New Roman" w:eastAsia="Times New Roman" w:hAnsi="Times New Roman" w:cs="Times New Roman"/>
          <w:bCs/>
          <w:noProof/>
          <w:sz w:val="24"/>
          <w:szCs w:val="48"/>
          <w:lang w:val="en-US"/>
        </w:rPr>
        <w:softHyphen/>
        <w:t>ti hr</w:t>
      </w:r>
      <w:r w:rsidRPr="007A3E55">
        <w:rPr>
          <w:rFonts w:ascii="Times New Roman" w:eastAsia="Times New Roman" w:hAnsi="Times New Roman" w:cs="Times New Roman"/>
          <w:bCs/>
          <w:noProof/>
          <w:sz w:val="24"/>
          <w:szCs w:val="48"/>
          <w:lang w:val="en-US"/>
        </w:rPr>
        <w:softHyphen/>
        <w:t>vat</w:t>
      </w:r>
      <w:r w:rsidRPr="007A3E55">
        <w:rPr>
          <w:rFonts w:ascii="Times New Roman" w:eastAsia="Times New Roman" w:hAnsi="Times New Roman" w:cs="Times New Roman"/>
          <w:bCs/>
          <w:noProof/>
          <w:sz w:val="24"/>
          <w:szCs w:val="48"/>
          <w:lang w:val="en-US"/>
        </w:rPr>
        <w:softHyphen/>
        <w:t>ski lin</w:t>
      </w:r>
      <w:r w:rsidRPr="007A3E55">
        <w:rPr>
          <w:rFonts w:ascii="Times New Roman" w:eastAsia="Times New Roman" w:hAnsi="Times New Roman" w:cs="Times New Roman"/>
          <w:bCs/>
          <w:noProof/>
          <w:sz w:val="24"/>
          <w:szCs w:val="48"/>
          <w:lang w:val="en-US"/>
        </w:rPr>
        <w:softHyphen/>
        <w:t>gvi</w:t>
      </w:r>
      <w:r w:rsidRPr="007A3E55">
        <w:rPr>
          <w:rFonts w:ascii="Times New Roman" w:eastAsia="Times New Roman" w:hAnsi="Times New Roman" w:cs="Times New Roman"/>
          <w:bCs/>
          <w:noProof/>
          <w:sz w:val="24"/>
          <w:szCs w:val="48"/>
          <w:lang w:val="en-US"/>
        </w:rPr>
        <w:softHyphen/>
        <w:t>sta Ivo Pranj</w:t>
      </w:r>
      <w:r w:rsidRPr="007A3E55">
        <w:rPr>
          <w:rFonts w:ascii="Times New Roman" w:eastAsia="Times New Roman" w:hAnsi="Times New Roman" w:cs="Times New Roman"/>
          <w:bCs/>
          <w:noProof/>
          <w:sz w:val="24"/>
          <w:szCs w:val="48"/>
          <w:lang w:val="en-US"/>
        </w:rPr>
        <w:softHyphen/>
        <w:t>ko</w:t>
      </w:r>
      <w:r w:rsidRPr="007A3E55">
        <w:rPr>
          <w:rFonts w:ascii="Times New Roman" w:eastAsia="Times New Roman" w:hAnsi="Times New Roman" w:cs="Times New Roman"/>
          <w:bCs/>
          <w:noProof/>
          <w:sz w:val="24"/>
          <w:szCs w:val="48"/>
          <w:lang w:val="en-US"/>
        </w:rPr>
        <w:softHyphen/>
        <w:t>vić na</w:t>
      </w:r>
      <w:r w:rsidRPr="007A3E55">
        <w:rPr>
          <w:rFonts w:ascii="Times New Roman" w:eastAsia="Times New Roman" w:hAnsi="Times New Roman" w:cs="Times New Roman"/>
          <w:bCs/>
          <w:noProof/>
          <w:sz w:val="24"/>
          <w:szCs w:val="48"/>
          <w:lang w:val="en-US"/>
        </w:rPr>
        <w:softHyphen/>
        <w:t>gla</w:t>
      </w:r>
      <w:r w:rsidRPr="007A3E55">
        <w:rPr>
          <w:rFonts w:ascii="Times New Roman" w:eastAsia="Times New Roman" w:hAnsi="Times New Roman" w:cs="Times New Roman"/>
          <w:bCs/>
          <w:noProof/>
          <w:sz w:val="24"/>
          <w:szCs w:val="48"/>
          <w:lang w:val="en-US"/>
        </w:rPr>
        <w:softHyphen/>
        <w:t>ša</w:t>
      </w:r>
      <w:r w:rsidRPr="007A3E55">
        <w:rPr>
          <w:rFonts w:ascii="Times New Roman" w:eastAsia="Times New Roman" w:hAnsi="Times New Roman" w:cs="Times New Roman"/>
          <w:bCs/>
          <w:noProof/>
          <w:sz w:val="24"/>
          <w:szCs w:val="48"/>
          <w:lang w:val="en-US"/>
        </w:rPr>
        <w:softHyphen/>
        <w:t>va da su „na stan</w:t>
      </w:r>
      <w:r w:rsidRPr="007A3E55">
        <w:rPr>
          <w:rFonts w:ascii="Times New Roman" w:eastAsia="Times New Roman" w:hAnsi="Times New Roman" w:cs="Times New Roman"/>
          <w:bCs/>
          <w:noProof/>
          <w:sz w:val="24"/>
          <w:szCs w:val="48"/>
          <w:lang w:val="en-US"/>
        </w:rPr>
        <w:softHyphen/>
        <w:t>dar</w:t>
      </w:r>
      <w:r w:rsidRPr="007A3E55">
        <w:rPr>
          <w:rFonts w:ascii="Times New Roman" w:eastAsia="Times New Roman" w:hAnsi="Times New Roman" w:cs="Times New Roman"/>
          <w:bCs/>
          <w:noProof/>
          <w:sz w:val="24"/>
          <w:szCs w:val="48"/>
          <w:lang w:val="en-US"/>
        </w:rPr>
        <w:softHyphen/>
        <w:t>do</w:t>
      </w:r>
      <w:r w:rsidRPr="007A3E55">
        <w:rPr>
          <w:rFonts w:ascii="Times New Roman" w:eastAsia="Times New Roman" w:hAnsi="Times New Roman" w:cs="Times New Roman"/>
          <w:bCs/>
          <w:noProof/>
          <w:sz w:val="24"/>
          <w:szCs w:val="48"/>
          <w:lang w:val="en-US"/>
        </w:rPr>
        <w:softHyphen/>
        <w:t>lo</w:t>
      </w:r>
      <w:r w:rsidRPr="007A3E55">
        <w:rPr>
          <w:rFonts w:ascii="Times New Roman" w:eastAsia="Times New Roman" w:hAnsi="Times New Roman" w:cs="Times New Roman"/>
          <w:bCs/>
          <w:noProof/>
          <w:sz w:val="24"/>
          <w:szCs w:val="48"/>
          <w:lang w:val="en-US"/>
        </w:rPr>
        <w:softHyphen/>
        <w:t>škoj ra</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ni, hr</w:t>
      </w:r>
      <w:r w:rsidRPr="007A3E55">
        <w:rPr>
          <w:rFonts w:ascii="Times New Roman" w:eastAsia="Times New Roman" w:hAnsi="Times New Roman" w:cs="Times New Roman"/>
          <w:bCs/>
          <w:noProof/>
          <w:sz w:val="24"/>
          <w:szCs w:val="48"/>
          <w:lang w:val="en-US"/>
        </w:rPr>
        <w:softHyphen/>
        <w:t>vat</w:t>
      </w:r>
      <w:r w:rsidRPr="007A3E55">
        <w:rPr>
          <w:rFonts w:ascii="Times New Roman" w:eastAsia="Times New Roman" w:hAnsi="Times New Roman" w:cs="Times New Roman"/>
          <w:bCs/>
          <w:noProof/>
          <w:sz w:val="24"/>
          <w:szCs w:val="48"/>
          <w:lang w:val="en-US"/>
        </w:rPr>
        <w:softHyphen/>
        <w:t>ski, srp</w:t>
      </w:r>
      <w:r w:rsidRPr="007A3E55">
        <w:rPr>
          <w:rFonts w:ascii="Times New Roman" w:eastAsia="Times New Roman" w:hAnsi="Times New Roman" w:cs="Times New Roman"/>
          <w:bCs/>
          <w:noProof/>
          <w:sz w:val="24"/>
          <w:szCs w:val="48"/>
          <w:lang w:val="en-US"/>
        </w:rPr>
        <w:softHyphen/>
        <w:t>ski, bo</w:t>
      </w:r>
      <w:r w:rsidRPr="007A3E55">
        <w:rPr>
          <w:rFonts w:ascii="Times New Roman" w:eastAsia="Times New Roman" w:hAnsi="Times New Roman" w:cs="Times New Roman"/>
          <w:bCs/>
          <w:noProof/>
          <w:sz w:val="24"/>
          <w:szCs w:val="48"/>
          <w:lang w:val="en-US"/>
        </w:rPr>
        <w:softHyphen/>
        <w:t>san</w:t>
      </w:r>
      <w:r w:rsidRPr="007A3E55">
        <w:rPr>
          <w:rFonts w:ascii="Times New Roman" w:eastAsia="Times New Roman" w:hAnsi="Times New Roman" w:cs="Times New Roman"/>
          <w:bCs/>
          <w:noProof/>
          <w:sz w:val="24"/>
          <w:szCs w:val="48"/>
          <w:lang w:val="en-US"/>
        </w:rPr>
        <w:softHyphen/>
        <w:t>ski, pa i cr</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gor</w:t>
      </w:r>
      <w:r w:rsidRPr="007A3E55">
        <w:rPr>
          <w:rFonts w:ascii="Times New Roman" w:eastAsia="Times New Roman" w:hAnsi="Times New Roman" w:cs="Times New Roman"/>
          <w:bCs/>
          <w:noProof/>
          <w:sz w:val="24"/>
          <w:szCs w:val="48"/>
          <w:lang w:val="en-US"/>
        </w:rPr>
        <w:softHyphen/>
        <w:t>ski je</w:t>
      </w:r>
      <w:r w:rsidRPr="007A3E55">
        <w:rPr>
          <w:rFonts w:ascii="Times New Roman" w:eastAsia="Times New Roman" w:hAnsi="Times New Roman" w:cs="Times New Roman"/>
          <w:bCs/>
          <w:noProof/>
          <w:sz w:val="24"/>
          <w:szCs w:val="48"/>
          <w:lang w:val="en-US"/>
        </w:rPr>
        <w:softHyphen/>
        <w:t>zik raz</w:t>
      </w:r>
      <w:r w:rsidRPr="007A3E55">
        <w:rPr>
          <w:rFonts w:ascii="Times New Roman" w:eastAsia="Times New Roman" w:hAnsi="Times New Roman" w:cs="Times New Roman"/>
          <w:bCs/>
          <w:noProof/>
          <w:sz w:val="24"/>
          <w:szCs w:val="48"/>
          <w:lang w:val="en-US"/>
        </w:rPr>
        <w:softHyphen/>
        <w:t>li</w:t>
      </w:r>
      <w:r w:rsidRPr="007A3E55">
        <w:rPr>
          <w:rFonts w:ascii="Times New Roman" w:eastAsia="Times New Roman" w:hAnsi="Times New Roman" w:cs="Times New Roman"/>
          <w:bCs/>
          <w:noProof/>
          <w:sz w:val="24"/>
          <w:szCs w:val="48"/>
          <w:lang w:val="en-US"/>
        </w:rPr>
        <w:softHyphen/>
        <w:t>či</w:t>
      </w:r>
      <w:r w:rsidRPr="007A3E55">
        <w:rPr>
          <w:rFonts w:ascii="Times New Roman" w:eastAsia="Times New Roman" w:hAnsi="Times New Roman" w:cs="Times New Roman"/>
          <w:bCs/>
          <w:noProof/>
          <w:sz w:val="24"/>
          <w:szCs w:val="48"/>
          <w:lang w:val="en-US"/>
        </w:rPr>
        <w:softHyphen/>
        <w:t>ti va</w:t>
      </w:r>
      <w:r w:rsidRPr="007A3E55">
        <w:rPr>
          <w:rFonts w:ascii="Times New Roman" w:eastAsia="Times New Roman" w:hAnsi="Times New Roman" w:cs="Times New Roman"/>
          <w:bCs/>
          <w:noProof/>
          <w:sz w:val="24"/>
          <w:szCs w:val="48"/>
          <w:lang w:val="en-US"/>
        </w:rPr>
        <w:softHyphen/>
        <w:t>ri</w:t>
      </w:r>
      <w:r w:rsidRPr="007A3E55">
        <w:rPr>
          <w:rFonts w:ascii="Times New Roman" w:eastAsia="Times New Roman" w:hAnsi="Times New Roman" w:cs="Times New Roman"/>
          <w:bCs/>
          <w:noProof/>
          <w:sz w:val="24"/>
          <w:szCs w:val="48"/>
          <w:lang w:val="en-US"/>
        </w:rPr>
        <w:softHyphen/>
        <w:t>je</w:t>
      </w:r>
      <w:r w:rsidRPr="007A3E55">
        <w:rPr>
          <w:rFonts w:ascii="Times New Roman" w:eastAsia="Times New Roman" w:hAnsi="Times New Roman" w:cs="Times New Roman"/>
          <w:bCs/>
          <w:noProof/>
          <w:sz w:val="24"/>
          <w:szCs w:val="48"/>
          <w:lang w:val="en-US"/>
        </w:rPr>
        <w:softHyphen/>
        <w:t>te</w:t>
      </w:r>
      <w:r w:rsidRPr="007A3E55">
        <w:rPr>
          <w:rFonts w:ascii="Times New Roman" w:eastAsia="Times New Roman" w:hAnsi="Times New Roman" w:cs="Times New Roman"/>
          <w:bCs/>
          <w:noProof/>
          <w:sz w:val="24"/>
          <w:szCs w:val="48"/>
          <w:lang w:val="en-US"/>
        </w:rPr>
        <w:softHyphen/>
        <w:t>ti, ali isto</w:t>
      </w:r>
      <w:r w:rsidRPr="007A3E55">
        <w:rPr>
          <w:rFonts w:ascii="Times New Roman" w:eastAsia="Times New Roman" w:hAnsi="Times New Roman" w:cs="Times New Roman"/>
          <w:bCs/>
          <w:noProof/>
          <w:sz w:val="24"/>
          <w:szCs w:val="48"/>
          <w:lang w:val="en-US"/>
        </w:rPr>
        <w:softHyphen/>
        <w:t>ga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ka. Da</w:t>
      </w:r>
      <w:r w:rsidRPr="007A3E55">
        <w:rPr>
          <w:rFonts w:ascii="Times New Roman" w:eastAsia="Times New Roman" w:hAnsi="Times New Roman" w:cs="Times New Roman"/>
          <w:bCs/>
          <w:noProof/>
          <w:sz w:val="24"/>
          <w:szCs w:val="48"/>
          <w:lang w:val="en-US"/>
        </w:rPr>
        <w:softHyphen/>
        <w:t>kle, na či</w:t>
      </w:r>
      <w:r w:rsidRPr="007A3E55">
        <w:rPr>
          <w:rFonts w:ascii="Times New Roman" w:eastAsia="Times New Roman" w:hAnsi="Times New Roman" w:cs="Times New Roman"/>
          <w:bCs/>
          <w:noProof/>
          <w:sz w:val="24"/>
          <w:szCs w:val="48"/>
          <w:lang w:val="en-US"/>
        </w:rPr>
        <w:softHyphen/>
        <w:t>sto lin</w:t>
      </w:r>
      <w:r w:rsidRPr="007A3E55">
        <w:rPr>
          <w:rFonts w:ascii="Times New Roman" w:eastAsia="Times New Roman" w:hAnsi="Times New Roman" w:cs="Times New Roman"/>
          <w:bCs/>
          <w:noProof/>
          <w:sz w:val="24"/>
          <w:szCs w:val="48"/>
          <w:lang w:val="en-US"/>
        </w:rPr>
        <w:softHyphen/>
        <w:t>gvi</w:t>
      </w:r>
      <w:r w:rsidRPr="007A3E55">
        <w:rPr>
          <w:rFonts w:ascii="Times New Roman" w:eastAsia="Times New Roman" w:hAnsi="Times New Roman" w:cs="Times New Roman"/>
          <w:bCs/>
          <w:noProof/>
          <w:sz w:val="24"/>
          <w:szCs w:val="48"/>
          <w:lang w:val="en-US"/>
        </w:rPr>
        <w:softHyphen/>
        <w:t>stič</w:t>
      </w:r>
      <w:r w:rsidRPr="007A3E55">
        <w:rPr>
          <w:rFonts w:ascii="Times New Roman" w:eastAsia="Times New Roman" w:hAnsi="Times New Roman" w:cs="Times New Roman"/>
          <w:bCs/>
          <w:noProof/>
          <w:sz w:val="24"/>
          <w:szCs w:val="48"/>
          <w:lang w:val="en-US"/>
        </w:rPr>
        <w:softHyphen/>
        <w:t>koj ra</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ni, od</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sno na ge</w:t>
      </w:r>
      <w:r w:rsidRPr="007A3E55">
        <w:rPr>
          <w:rFonts w:ascii="Times New Roman" w:eastAsia="Times New Roman" w:hAnsi="Times New Roman" w:cs="Times New Roman"/>
          <w:bCs/>
          <w:noProof/>
          <w:sz w:val="24"/>
          <w:szCs w:val="48"/>
          <w:lang w:val="en-US"/>
        </w:rPr>
        <w:softHyphen/>
        <w:t>net</w:t>
      </w:r>
      <w:r w:rsidRPr="007A3E55">
        <w:rPr>
          <w:rFonts w:ascii="Times New Roman" w:eastAsia="Times New Roman" w:hAnsi="Times New Roman" w:cs="Times New Roman"/>
          <w:bCs/>
          <w:noProof/>
          <w:sz w:val="24"/>
          <w:szCs w:val="48"/>
          <w:lang w:val="en-US"/>
        </w:rPr>
        <w:softHyphen/>
        <w:t>skoj ra</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ni, na ti</w:t>
      </w:r>
      <w:r w:rsidRPr="007A3E55">
        <w:rPr>
          <w:rFonts w:ascii="Times New Roman" w:eastAsia="Times New Roman" w:hAnsi="Times New Roman" w:cs="Times New Roman"/>
          <w:bCs/>
          <w:noProof/>
          <w:sz w:val="24"/>
          <w:szCs w:val="48"/>
          <w:lang w:val="en-US"/>
        </w:rPr>
        <w:softHyphen/>
        <w:t>po</w:t>
      </w:r>
      <w:r w:rsidRPr="007A3E55">
        <w:rPr>
          <w:rFonts w:ascii="Times New Roman" w:eastAsia="Times New Roman" w:hAnsi="Times New Roman" w:cs="Times New Roman"/>
          <w:bCs/>
          <w:noProof/>
          <w:sz w:val="24"/>
          <w:szCs w:val="48"/>
          <w:lang w:val="en-US"/>
        </w:rPr>
        <w:softHyphen/>
        <w:t>lo</w:t>
      </w:r>
      <w:r w:rsidRPr="007A3E55">
        <w:rPr>
          <w:rFonts w:ascii="Times New Roman" w:eastAsia="Times New Roman" w:hAnsi="Times New Roman" w:cs="Times New Roman"/>
          <w:bCs/>
          <w:noProof/>
          <w:sz w:val="24"/>
          <w:szCs w:val="48"/>
          <w:lang w:val="en-US"/>
        </w:rPr>
        <w:softHyphen/>
        <w:t>škoj ra</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ni, ra</w:t>
      </w:r>
      <w:r w:rsidRPr="007A3E55">
        <w:rPr>
          <w:rFonts w:ascii="Times New Roman" w:eastAsia="Times New Roman" w:hAnsi="Times New Roman" w:cs="Times New Roman"/>
          <w:bCs/>
          <w:noProof/>
          <w:sz w:val="24"/>
          <w:szCs w:val="48"/>
          <w:lang w:val="en-US"/>
        </w:rPr>
        <w:softHyphen/>
        <w:t>di se o jed</w:t>
      </w:r>
      <w:r w:rsidRPr="007A3E55">
        <w:rPr>
          <w:rFonts w:ascii="Times New Roman" w:eastAsia="Times New Roman" w:hAnsi="Times New Roman" w:cs="Times New Roman"/>
          <w:bCs/>
          <w:noProof/>
          <w:sz w:val="24"/>
          <w:szCs w:val="48"/>
          <w:lang w:val="en-US"/>
        </w:rPr>
        <w:softHyphen/>
        <w:t>no</w:t>
      </w:r>
      <w:r w:rsidRPr="007A3E55">
        <w:rPr>
          <w:rFonts w:ascii="Times New Roman" w:eastAsia="Times New Roman" w:hAnsi="Times New Roman" w:cs="Times New Roman"/>
          <w:bCs/>
          <w:noProof/>
          <w:sz w:val="24"/>
          <w:szCs w:val="48"/>
          <w:lang w:val="en-US"/>
        </w:rPr>
        <w:softHyphen/>
        <w:t>me je</w:t>
      </w:r>
      <w:r w:rsidRPr="007A3E55">
        <w:rPr>
          <w:rFonts w:ascii="Times New Roman" w:eastAsia="Times New Roman" w:hAnsi="Times New Roman" w:cs="Times New Roman"/>
          <w:bCs/>
          <w:noProof/>
          <w:sz w:val="24"/>
          <w:szCs w:val="48"/>
          <w:lang w:val="en-US"/>
        </w:rPr>
        <w:softHyphen/>
        <w:t>zi</w:t>
      </w:r>
      <w:r w:rsidRPr="007A3E55">
        <w:rPr>
          <w:rFonts w:ascii="Times New Roman" w:eastAsia="Times New Roman" w:hAnsi="Times New Roman" w:cs="Times New Roman"/>
          <w:bCs/>
          <w:noProof/>
          <w:sz w:val="24"/>
          <w:szCs w:val="48"/>
          <w:lang w:val="en-US"/>
        </w:rPr>
        <w:softHyphen/>
        <w:t>ku, i to tre</w:t>
      </w:r>
      <w:r w:rsidRPr="007A3E55">
        <w:rPr>
          <w:rFonts w:ascii="Times New Roman" w:eastAsia="Times New Roman" w:hAnsi="Times New Roman" w:cs="Times New Roman"/>
          <w:bCs/>
          <w:noProof/>
          <w:sz w:val="24"/>
          <w:szCs w:val="48"/>
          <w:lang w:val="en-US"/>
        </w:rPr>
        <w:softHyphen/>
        <w:t>ba ko</w:t>
      </w:r>
      <w:r w:rsidRPr="007A3E55">
        <w:rPr>
          <w:rFonts w:ascii="Times New Roman" w:eastAsia="Times New Roman" w:hAnsi="Times New Roman" w:cs="Times New Roman"/>
          <w:bCs/>
          <w:noProof/>
          <w:sz w:val="24"/>
          <w:szCs w:val="48"/>
          <w:lang w:val="en-US"/>
        </w:rPr>
        <w:softHyphen/>
        <w:t>nač</w:t>
      </w:r>
      <w:r w:rsidRPr="007A3E55">
        <w:rPr>
          <w:rFonts w:ascii="Times New Roman" w:eastAsia="Times New Roman" w:hAnsi="Times New Roman" w:cs="Times New Roman"/>
          <w:bCs/>
          <w:noProof/>
          <w:sz w:val="24"/>
          <w:szCs w:val="48"/>
          <w:lang w:val="en-US"/>
        </w:rPr>
        <w:softHyphen/>
        <w:t>no ja</w:t>
      </w:r>
      <w:r w:rsidRPr="007A3E55">
        <w:rPr>
          <w:rFonts w:ascii="Times New Roman" w:eastAsia="Times New Roman" w:hAnsi="Times New Roman" w:cs="Times New Roman"/>
          <w:bCs/>
          <w:noProof/>
          <w:sz w:val="24"/>
          <w:szCs w:val="48"/>
          <w:lang w:val="en-US"/>
        </w:rPr>
        <w:softHyphen/>
        <w:t>sno re</w:t>
      </w:r>
      <w:r w:rsidRPr="007A3E55">
        <w:rPr>
          <w:rFonts w:ascii="Times New Roman" w:eastAsia="Times New Roman" w:hAnsi="Times New Roman" w:cs="Times New Roman"/>
          <w:bCs/>
          <w:noProof/>
          <w:sz w:val="24"/>
          <w:szCs w:val="48"/>
          <w:lang w:val="en-US"/>
        </w:rPr>
        <w:softHyphen/>
        <w:t>ći.</w:t>
      </w:r>
      <w:r>
        <w:rPr>
          <w:rFonts w:ascii="Times New Roman" w:eastAsia="Times New Roman" w:hAnsi="Times New Roman" w:cs="Times New Roman"/>
          <w:bCs/>
          <w:noProof/>
          <w:sz w:val="24"/>
          <w:szCs w:val="48"/>
          <w:lang w:val="en-US"/>
        </w:rPr>
        <w:t xml:space="preserve"> </w:t>
      </w:r>
      <w:r w:rsidRPr="007A3E55">
        <w:rPr>
          <w:rFonts w:ascii="Times New Roman" w:eastAsia="Times New Roman" w:hAnsi="Times New Roman" w:cs="Times New Roman"/>
          <w:b/>
          <w:bCs/>
          <w:i/>
          <w:noProof/>
          <w:color w:val="0000CC"/>
          <w:sz w:val="24"/>
          <w:szCs w:val="48"/>
          <w:lang w:val="en-US"/>
        </w:rPr>
        <w:t>(→Press Clipping)</w:t>
      </w:r>
    </w:p>
    <w:p w:rsidR="007A3E55" w:rsidRPr="003D1EA0" w:rsidRDefault="007A3E55" w:rsidP="007A3E55">
      <w:pPr>
        <w:spacing w:after="0" w:line="240" w:lineRule="auto"/>
        <w:rPr>
          <w:rFonts w:ascii="Times New Roman" w:eastAsia="Times New Roman" w:hAnsi="Times New Roman" w:cs="Times New Roman"/>
          <w:bCs/>
          <w:noProof/>
          <w:sz w:val="24"/>
          <w:szCs w:val="48"/>
          <w:lang w:val="en-US"/>
        </w:rPr>
      </w:pPr>
    </w:p>
    <w:p w:rsidR="003D1EA0" w:rsidRPr="00860DE2" w:rsidRDefault="003D1EA0" w:rsidP="003D1EA0">
      <w:pPr>
        <w:spacing w:after="0" w:line="240" w:lineRule="auto"/>
        <w:jc w:val="center"/>
        <w:rPr>
          <w:rFonts w:ascii="Times New Roman" w:eastAsia="Times New Roman" w:hAnsi="Times New Roman" w:cs="Times New Roman"/>
          <w:b/>
          <w:bCs/>
          <w:noProof/>
          <w:color w:val="0000CC"/>
          <w:sz w:val="28"/>
          <w:szCs w:val="48"/>
          <w:lang w:val="en-US"/>
        </w:rPr>
      </w:pPr>
      <w:r w:rsidRPr="00860DE2">
        <w:rPr>
          <w:rFonts w:ascii="Times New Roman" w:eastAsia="Times New Roman" w:hAnsi="Times New Roman" w:cs="Times New Roman"/>
          <w:b/>
          <w:bCs/>
          <w:noProof/>
          <w:color w:val="0000CC"/>
          <w:sz w:val="28"/>
          <w:szCs w:val="48"/>
          <w:lang w:val="en-US"/>
        </w:rPr>
        <w:t>Prvi "Lane Fest" u Kikindi</w:t>
      </w:r>
    </w:p>
    <w:p w:rsidR="003D1EA0" w:rsidRDefault="003D1EA0" w:rsidP="003D1EA0">
      <w:pPr>
        <w:spacing w:after="0" w:line="240" w:lineRule="auto"/>
        <w:rPr>
          <w:rFonts w:ascii="Times New Roman" w:eastAsia="Times New Roman" w:hAnsi="Times New Roman" w:cs="Times New Roman"/>
          <w:bCs/>
          <w:noProof/>
          <w:sz w:val="24"/>
          <w:szCs w:val="48"/>
          <w:lang w:val="en-US"/>
        </w:rPr>
      </w:pPr>
    </w:p>
    <w:p w:rsidR="00860DE2" w:rsidRDefault="003D1EA0" w:rsidP="00860DE2">
      <w:pPr>
        <w:spacing w:after="0" w:line="240" w:lineRule="auto"/>
        <w:jc w:val="both"/>
        <w:rPr>
          <w:rFonts w:ascii="Times New Roman" w:eastAsia="Times New Roman" w:hAnsi="Times New Roman" w:cs="Times New Roman"/>
          <w:bCs/>
          <w:noProof/>
          <w:sz w:val="24"/>
          <w:szCs w:val="48"/>
          <w:lang w:val="en-US"/>
        </w:rPr>
      </w:pPr>
      <w:r w:rsidRPr="003D1EA0">
        <w:rPr>
          <w:rFonts w:ascii="Times New Roman" w:eastAsia="Times New Roman" w:hAnsi="Times New Roman" w:cs="Times New Roman"/>
          <w:bCs/>
          <w:noProof/>
          <w:sz w:val="24"/>
          <w:szCs w:val="48"/>
          <w:lang w:eastAsia="sr-Latn-RS"/>
        </w:rPr>
        <w:drawing>
          <wp:anchor distT="0" distB="0" distL="114300" distR="114300" simplePos="0" relativeHeight="251661312" behindDoc="0" locked="0" layoutInCell="1" allowOverlap="1" wp14:anchorId="41DBDFA4" wp14:editId="2B1F7D02">
            <wp:simplePos x="0" y="0"/>
            <wp:positionH relativeFrom="column">
              <wp:posOffset>3371850</wp:posOffset>
            </wp:positionH>
            <wp:positionV relativeFrom="paragraph">
              <wp:posOffset>196850</wp:posOffset>
            </wp:positionV>
            <wp:extent cx="2533650" cy="1266825"/>
            <wp:effectExtent l="0" t="0" r="0" b="9525"/>
            <wp:wrapSquare wrapText="bothSides"/>
            <wp:docPr id="4" name="Picture 4" descr="http://www.rtv.rs/sr_lat/zivot/kultura/slike/2015/09/14/lane,-fest,%20kikida,-pozorist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tv.rs/sr_lat/zivot/kultura/slike/2015/09/14/lane,-fest,%20kikida,-pozoriste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3D1EA0">
        <w:rPr>
          <w:rFonts w:ascii="Times New Roman" w:eastAsia="Times New Roman" w:hAnsi="Times New Roman" w:cs="Times New Roman"/>
          <w:bCs/>
          <w:noProof/>
          <w:sz w:val="24"/>
          <w:szCs w:val="48"/>
          <w:lang w:val="en-US"/>
        </w:rPr>
        <w:t>Dodelom nagrada i predstavom "Škola za klovnove", koju su u čast nagradjenih izveli članovi kikindskog Dečijeg pozorišta "Lane", u Kikindi je završen prvi festival predstava za decu - "Lane Fest".</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U maštovitim predstavama za decu ansambala iz Novog Sada, Beograda, Pančeva i Kikinde uživala je jednako najmlađa publika kao i nešto stariji istinski ljubitelji teatra.</w:t>
      </w:r>
      <w:r w:rsidR="00860DE2">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Za najbolju predstavu u celini prvog "Lane Festa" nagrađen je komad "Pinokio", u izvodjenju beogradskog Pan teatra, , dok je po oceni dečijeg žirija nagrada za najinteresantniju predstavu dodeljena predstavi "Mačak u čizmama" Dečije scene "Pođi tuda" Kulturnog centra Pančeva.</w:t>
      </w:r>
    </w:p>
    <w:p w:rsidR="003D1EA0" w:rsidRPr="003D1EA0" w:rsidRDefault="00860DE2" w:rsidP="00860DE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D1EA0" w:rsidRPr="003D1EA0">
        <w:rPr>
          <w:rFonts w:ascii="Times New Roman" w:eastAsia="Times New Roman" w:hAnsi="Times New Roman" w:cs="Times New Roman"/>
          <w:bCs/>
          <w:noProof/>
          <w:sz w:val="24"/>
          <w:szCs w:val="48"/>
          <w:lang w:val="en-US"/>
        </w:rPr>
        <w:t>Nagrada za najbolju mušku ulogu dodeljena je Ljubiši Milišiću, dok su nagradu za najbolju žensku ulogu ravnopravno podelile Alisa Lacko i Jelena Đulvezan. Predstava "Mačak u čizmama" ponela je još dve nagrade: za najbolju scenografiju i za muziku.</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Za kreaciju lutke u predstavi "Kukuriku bajka" nagradjen je Farago Tiboru, dok je pohvalu za animaciju lutaka dobila predstava "Snežna kraljica" Pozorišta iz ranca iz Novoga Sada.</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Ansambl kikindskog Dečjeg pozorišta "Lane" dobio je pohvale za organizaciju i celokupnu atmosferu, uz ocenu samih učesnika da Festival ima sve predispozicije da izraste u respektabilan dečiji festival.</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Organizaciju premijernog "Lane Festa" podržali su opština Kikinda i Kompanija NIS.</w:t>
      </w:r>
    </w:p>
    <w:p w:rsidR="003D1EA0" w:rsidRDefault="003D1EA0" w:rsidP="00F74A3C">
      <w:pPr>
        <w:spacing w:after="0" w:line="240" w:lineRule="auto"/>
        <w:rPr>
          <w:rFonts w:ascii="Times New Roman" w:eastAsia="Times New Roman" w:hAnsi="Times New Roman" w:cs="Times New Roman"/>
          <w:bCs/>
          <w:noProof/>
          <w:sz w:val="24"/>
          <w:szCs w:val="48"/>
          <w:lang w:val="en-US"/>
        </w:rPr>
      </w:pPr>
    </w:p>
    <w:p w:rsidR="00F151C8" w:rsidRPr="00F151C8" w:rsidRDefault="00F151C8" w:rsidP="00F151C8">
      <w:pPr>
        <w:spacing w:after="0" w:line="240" w:lineRule="auto"/>
        <w:jc w:val="center"/>
        <w:rPr>
          <w:rFonts w:ascii="Times New Roman" w:eastAsia="Times New Roman" w:hAnsi="Times New Roman" w:cs="Times New Roman"/>
          <w:b/>
          <w:bCs/>
          <w:noProof/>
          <w:color w:val="0000CC"/>
          <w:sz w:val="28"/>
          <w:szCs w:val="48"/>
          <w:lang w:val="en-US"/>
        </w:rPr>
      </w:pPr>
      <w:r w:rsidRPr="00F151C8">
        <w:rPr>
          <w:rFonts w:ascii="Times New Roman" w:eastAsia="Times New Roman" w:hAnsi="Times New Roman" w:cs="Times New Roman"/>
          <w:b/>
          <w:bCs/>
          <w:noProof/>
          <w:color w:val="0000CC"/>
          <w:sz w:val="28"/>
          <w:szCs w:val="48"/>
          <w:lang w:val="en-US"/>
        </w:rPr>
        <w:t>Obnovljena stolarija u žabaljskom vrtiću</w:t>
      </w:r>
    </w:p>
    <w:p w:rsidR="00F151C8" w:rsidRDefault="00F151C8" w:rsidP="00F151C8">
      <w:pPr>
        <w:spacing w:after="0" w:line="240" w:lineRule="auto"/>
        <w:rPr>
          <w:rFonts w:ascii="Times New Roman" w:eastAsia="Times New Roman" w:hAnsi="Times New Roman" w:cs="Times New Roman"/>
          <w:bCs/>
          <w:noProof/>
          <w:sz w:val="24"/>
          <w:szCs w:val="48"/>
          <w:lang w:val="en-US"/>
        </w:rPr>
      </w:pPr>
    </w:p>
    <w:p w:rsidR="00F151C8" w:rsidRDefault="00F151C8" w:rsidP="00F151C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F151C8">
        <w:rPr>
          <w:rFonts w:ascii="Times New Roman" w:eastAsia="Times New Roman" w:hAnsi="Times New Roman" w:cs="Times New Roman"/>
          <w:bCs/>
          <w:noProof/>
          <w:sz w:val="24"/>
          <w:szCs w:val="48"/>
          <w:lang w:val="en-US"/>
        </w:rPr>
        <w:t>Ovih dana obnovljena je fasadna stolarija u vrtiću u Žablju.</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Predškolska ustanova "Detinjstvo" iz Žablja je počelo novu školsku godinu sa 470 mališana u objektima u Žablju, Đurđevu i Gospođincima. Čurug ima Spomen vrtić koji radi izdvojeno, i u sastavu je OŠ "Đura Jakšić".</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Nedostatak sredstava za interventna ulaganja u održavanju objekata je problem koji muči objekte iz ove delatnosti.</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Godinama se nije ulagalo u saniranje kvaliteta vrata i prozora, pa je i to bio jedan od razloga zašto su računi za grejanje najčešće bili neprimereno uvećani.</w:t>
      </w:r>
    </w:p>
    <w:p w:rsidR="00F151C8" w:rsidRPr="00F151C8" w:rsidRDefault="00F151C8" w:rsidP="00F151C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F151C8">
        <w:rPr>
          <w:rFonts w:ascii="Times New Roman" w:eastAsia="Times New Roman" w:hAnsi="Times New Roman" w:cs="Times New Roman"/>
          <w:bCs/>
          <w:noProof/>
          <w:sz w:val="24"/>
          <w:szCs w:val="48"/>
          <w:lang w:val="en-US"/>
        </w:rPr>
        <w:t>Ove godine "Detinjstvo" je konkurisalo za podršku kod Pokrajinske vlade, kako bi se donekle sanirali problemi bar u žabaljskom objektu.</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Ovih dana su u rekordnom roku završeni radovi na montaži fasadne stolarije, a vrednost radova je 3.5000.000 dinara.</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Čak 60 odsto novca izdvojila je Pokrajinska vlada preko svog Sekretarijata za energetiku i mineralne sirovine, a drugi deo novca je opredeljen iz opštinskog budžeta.</w:t>
      </w:r>
      <w:r>
        <w:rPr>
          <w:rFonts w:ascii="Times New Roman" w:eastAsia="Times New Roman" w:hAnsi="Times New Roman" w:cs="Times New Roman"/>
          <w:bCs/>
          <w:noProof/>
          <w:sz w:val="24"/>
          <w:szCs w:val="48"/>
          <w:lang w:val="en-US"/>
        </w:rPr>
        <w:t xml:space="preserve"> </w:t>
      </w:r>
      <w:r w:rsidRPr="00F151C8">
        <w:rPr>
          <w:rFonts w:ascii="Times New Roman" w:eastAsia="Times New Roman" w:hAnsi="Times New Roman" w:cs="Times New Roman"/>
          <w:bCs/>
          <w:noProof/>
          <w:sz w:val="24"/>
          <w:szCs w:val="48"/>
          <w:lang w:val="en-US"/>
        </w:rPr>
        <w:t>To je bio razlog da se u vrtiću u Žablju pojave i pokrajinski sekretar za energetiku i mineralne sirovine Nenad Stanković i predsednik opštine Žabalj Čedomir Božić.</w:t>
      </w:r>
    </w:p>
    <w:p w:rsidR="00F151C8" w:rsidRDefault="00F151C8" w:rsidP="00F74A3C">
      <w:pPr>
        <w:spacing w:after="0" w:line="240" w:lineRule="auto"/>
        <w:rPr>
          <w:rFonts w:ascii="Times New Roman" w:eastAsia="Times New Roman" w:hAnsi="Times New Roman" w:cs="Times New Roman"/>
          <w:bCs/>
          <w:noProof/>
          <w:sz w:val="24"/>
          <w:szCs w:val="48"/>
          <w:lang w:val="en-US"/>
        </w:rPr>
      </w:pPr>
    </w:p>
    <w:p w:rsidR="003D1EA0" w:rsidRPr="007A3E55" w:rsidRDefault="003D1EA0" w:rsidP="003D1EA0">
      <w:pPr>
        <w:spacing w:after="0" w:line="240" w:lineRule="auto"/>
        <w:jc w:val="center"/>
        <w:rPr>
          <w:rFonts w:ascii="Times New Roman" w:eastAsia="Times New Roman" w:hAnsi="Times New Roman" w:cs="Times New Roman"/>
          <w:b/>
          <w:bCs/>
          <w:noProof/>
          <w:color w:val="0000CC"/>
          <w:sz w:val="28"/>
          <w:szCs w:val="48"/>
          <w:lang w:val="en-US"/>
        </w:rPr>
      </w:pPr>
      <w:r w:rsidRPr="007A3E55">
        <w:rPr>
          <w:rFonts w:ascii="Times New Roman" w:eastAsia="Times New Roman" w:hAnsi="Times New Roman" w:cs="Times New Roman"/>
          <w:b/>
          <w:bCs/>
          <w:noProof/>
          <w:color w:val="0000CC"/>
          <w:sz w:val="28"/>
          <w:szCs w:val="48"/>
          <w:lang w:val="en-US"/>
        </w:rPr>
        <w:t>Radionica za mlade u Vrbasu</w:t>
      </w:r>
    </w:p>
    <w:p w:rsidR="003D1EA0" w:rsidRDefault="003D1EA0" w:rsidP="003D1EA0">
      <w:pPr>
        <w:spacing w:after="0" w:line="240" w:lineRule="auto"/>
        <w:rPr>
          <w:rFonts w:ascii="Times New Roman" w:eastAsia="Times New Roman" w:hAnsi="Times New Roman" w:cs="Times New Roman"/>
          <w:b/>
          <w:bCs/>
          <w:noProof/>
          <w:sz w:val="24"/>
          <w:szCs w:val="48"/>
          <w:lang w:val="en-US"/>
        </w:rPr>
      </w:pPr>
    </w:p>
    <w:p w:rsidR="003D1EA0" w:rsidRPr="003D1EA0" w:rsidRDefault="003D1EA0" w:rsidP="003D1EA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3D1EA0">
        <w:rPr>
          <w:rFonts w:ascii="Times New Roman" w:eastAsia="Times New Roman" w:hAnsi="Times New Roman" w:cs="Times New Roman"/>
          <w:bCs/>
          <w:noProof/>
          <w:sz w:val="24"/>
          <w:szCs w:val="48"/>
          <w:lang w:val="en-US"/>
        </w:rPr>
        <w:t>U prostorijama Kancelarije za mlade opštine Vrbas u sredu 16. septembra, sa početkom u 11 časova, održaće se edukativna radionica "Živi u realizmu, ne u alkoholizmu".</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Radionicu će voditi trenerkinje Sla</w:t>
      </w:r>
      <w:r>
        <w:rPr>
          <w:rFonts w:ascii="Times New Roman" w:eastAsia="Times New Roman" w:hAnsi="Times New Roman" w:cs="Times New Roman"/>
          <w:bCs/>
          <w:noProof/>
          <w:sz w:val="24"/>
          <w:szCs w:val="48"/>
          <w:lang w:val="en-US"/>
        </w:rPr>
        <w:t>đana Vlatković i Dajana Černjuš</w:t>
      </w:r>
      <w:r w:rsidRPr="003D1EA0">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00860DE2">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 xml:space="preserve">Svi zainteresovani, uzrasta od 15 do 30 godina, sa teritorije opštine Vrbas, koji bi želeli da učestvuju na radionici, mogu da se prijave putem mejla </w:t>
      </w:r>
      <w:hyperlink r:id="rId19" w:history="1">
        <w:r w:rsidRPr="001075B2">
          <w:rPr>
            <w:rStyle w:val="Hyperlink"/>
            <w:rFonts w:ascii="Times New Roman" w:eastAsia="Times New Roman" w:hAnsi="Times New Roman" w:cs="Times New Roman"/>
            <w:bCs/>
            <w:noProof/>
            <w:sz w:val="24"/>
            <w:szCs w:val="48"/>
            <w:lang w:val="en-US"/>
          </w:rPr>
          <w:t>cernjusdajana@gmail.com</w:t>
        </w:r>
      </w:hyperlink>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U prijavi je potrebno navesti ime i prezime, datum rođenja i motiv za učešće.</w:t>
      </w:r>
      <w:r>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Program se realizuje u okviru projekta "Treniraj odgovornost - osnovni trening za mlade trenere u omladinskom sektoru", koji sprovodi Somborski edukativni centar uz finansijsku podršku Pokrajinskog sekretarijata za sport i omladinu i Grada Sombora.</w:t>
      </w:r>
    </w:p>
    <w:p w:rsidR="003D1EA0" w:rsidRDefault="003D1EA0" w:rsidP="00F74A3C">
      <w:pPr>
        <w:spacing w:after="0" w:line="240" w:lineRule="auto"/>
        <w:rPr>
          <w:rFonts w:ascii="Times New Roman" w:eastAsia="Times New Roman" w:hAnsi="Times New Roman" w:cs="Times New Roman"/>
          <w:bCs/>
          <w:noProof/>
          <w:sz w:val="24"/>
          <w:szCs w:val="48"/>
          <w:lang w:val="en-US"/>
        </w:rPr>
      </w:pPr>
    </w:p>
    <w:p w:rsidR="003D1EA0" w:rsidRPr="00860DE2" w:rsidRDefault="003D1EA0" w:rsidP="00001BDA">
      <w:pPr>
        <w:spacing w:after="0" w:line="240" w:lineRule="auto"/>
        <w:jc w:val="center"/>
        <w:rPr>
          <w:rFonts w:ascii="Times New Roman" w:eastAsia="Times New Roman" w:hAnsi="Times New Roman" w:cs="Times New Roman"/>
          <w:b/>
          <w:bCs/>
          <w:noProof/>
          <w:color w:val="FF0000"/>
          <w:sz w:val="28"/>
          <w:szCs w:val="48"/>
        </w:rPr>
      </w:pPr>
      <w:r w:rsidRPr="00860DE2">
        <w:rPr>
          <w:rFonts w:ascii="Times New Roman" w:eastAsia="Times New Roman" w:hAnsi="Times New Roman" w:cs="Times New Roman"/>
          <w:b/>
          <w:bCs/>
          <w:noProof/>
          <w:color w:val="FF0000"/>
          <w:sz w:val="28"/>
          <w:szCs w:val="48"/>
        </w:rPr>
        <w:t>Saobraćajne brošure i oprema prvacima</w:t>
      </w:r>
    </w:p>
    <w:p w:rsidR="00860DE2" w:rsidRDefault="00860DE2" w:rsidP="00001BDA">
      <w:pPr>
        <w:spacing w:after="0" w:line="240" w:lineRule="auto"/>
        <w:rPr>
          <w:rFonts w:ascii="Times New Roman" w:eastAsia="Times New Roman" w:hAnsi="Times New Roman" w:cs="Times New Roman"/>
          <w:b/>
          <w:bCs/>
          <w:noProof/>
          <w:sz w:val="24"/>
          <w:szCs w:val="48"/>
        </w:rPr>
      </w:pPr>
    </w:p>
    <w:p w:rsidR="003E6532" w:rsidRDefault="00860DE2" w:rsidP="00860DE2">
      <w:pPr>
        <w:spacing w:after="0" w:line="240" w:lineRule="auto"/>
        <w:jc w:val="both"/>
        <w:rPr>
          <w:rFonts w:ascii="Times New Roman" w:eastAsia="Times New Roman" w:hAnsi="Times New Roman" w:cs="Times New Roman"/>
          <w:bCs/>
          <w:noProof/>
          <w:sz w:val="24"/>
          <w:szCs w:val="48"/>
        </w:rPr>
      </w:pPr>
      <w:r w:rsidRPr="003D1EA0">
        <w:rPr>
          <w:rFonts w:ascii="Times New Roman" w:eastAsia="Times New Roman" w:hAnsi="Times New Roman" w:cs="Times New Roman"/>
          <w:bCs/>
          <w:noProof/>
          <w:sz w:val="24"/>
          <w:szCs w:val="48"/>
          <w:lang w:eastAsia="sr-Latn-RS"/>
        </w:rPr>
        <w:drawing>
          <wp:anchor distT="0" distB="0" distL="114300" distR="114300" simplePos="0" relativeHeight="251669504" behindDoc="0" locked="0" layoutInCell="1" allowOverlap="1" wp14:anchorId="08F75355" wp14:editId="134491D0">
            <wp:simplePos x="0" y="0"/>
            <wp:positionH relativeFrom="column">
              <wp:posOffset>3686175</wp:posOffset>
            </wp:positionH>
            <wp:positionV relativeFrom="paragraph">
              <wp:posOffset>246380</wp:posOffset>
            </wp:positionV>
            <wp:extent cx="2228215" cy="1539875"/>
            <wp:effectExtent l="0" t="0" r="635" b="3175"/>
            <wp:wrapSquare wrapText="bothSides"/>
            <wp:docPr id="8" name="Picture 8" descr="Фото: М. Митр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Фото: М. Митров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28215" cy="1539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rPr>
        <w:tab/>
      </w:r>
      <w:r w:rsidR="003D1EA0" w:rsidRPr="00860DE2">
        <w:rPr>
          <w:rFonts w:ascii="Times New Roman" w:eastAsia="Times New Roman" w:hAnsi="Times New Roman" w:cs="Times New Roman"/>
          <w:bCs/>
          <w:noProof/>
          <w:sz w:val="24"/>
          <w:szCs w:val="48"/>
        </w:rPr>
        <w:t>Saobraćajne brošure „Pažljivkova pravila u saobraćaju“ i opremu za fiskulturu đacima prvacima u vidu donacije obezebdili su lokalna samouprava</w:t>
      </w:r>
      <w:r>
        <w:rPr>
          <w:rFonts w:ascii="Times New Roman" w:eastAsia="Times New Roman" w:hAnsi="Times New Roman" w:cs="Times New Roman"/>
          <w:bCs/>
          <w:noProof/>
          <w:sz w:val="24"/>
          <w:szCs w:val="48"/>
        </w:rPr>
        <w:t xml:space="preserve"> </w:t>
      </w:r>
      <w:r w:rsidR="003D1EA0" w:rsidRPr="00860DE2">
        <w:rPr>
          <w:rFonts w:ascii="Times New Roman" w:eastAsia="Times New Roman" w:hAnsi="Times New Roman" w:cs="Times New Roman"/>
          <w:bCs/>
          <w:noProof/>
          <w:sz w:val="24"/>
          <w:szCs w:val="48"/>
        </w:rPr>
        <w:t>i Komisija za bezbednost saobraćaja opštine Ada.</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U školama ađanske opštine donacija je raspodeljena za 150 đaka prvaka. Saobraćajna brošura “Pažljivkova pravila u saobraćaju” je na srpskom i mađarskom jeziku, jer se nastava u ađanskoj opštini odvija na ova dva nastavka jezika, koji su u službenoj upotrbei na području ađanske opštine.</w:t>
      </w:r>
      <w:r>
        <w:rPr>
          <w:rFonts w:ascii="Times New Roman" w:eastAsia="Times New Roman" w:hAnsi="Times New Roman" w:cs="Times New Roman"/>
          <w:bCs/>
          <w:noProof/>
          <w:sz w:val="24"/>
          <w:szCs w:val="48"/>
        </w:rPr>
        <w:t xml:space="preserve"> </w:t>
      </w:r>
      <w:r w:rsidR="003D1EA0" w:rsidRPr="003D1EA0">
        <w:rPr>
          <w:rFonts w:ascii="Times New Roman" w:eastAsia="Times New Roman" w:hAnsi="Times New Roman" w:cs="Times New Roman"/>
          <w:bCs/>
          <w:noProof/>
          <w:sz w:val="24"/>
          <w:szCs w:val="48"/>
        </w:rPr>
        <w:t>Na ovaj način želi se doprineti saobraćajnom vaspitanju dece i unaprediti njihova bezbednost u saobraćaju. Prvaci su takođe obradovani i opremem za fiskulturu, koju će koristiti na časovima fizičkog vaspitanja.</w:t>
      </w:r>
      <w:r>
        <w:rPr>
          <w:rFonts w:ascii="Times New Roman" w:eastAsia="Times New Roman" w:hAnsi="Times New Roman" w:cs="Times New Roman"/>
          <w:bCs/>
          <w:noProof/>
          <w:sz w:val="24"/>
          <w:szCs w:val="48"/>
        </w:rPr>
        <w:tab/>
      </w:r>
      <w:r w:rsidR="003D1EA0" w:rsidRPr="003D1EA0">
        <w:rPr>
          <w:rFonts w:ascii="Times New Roman" w:eastAsia="Times New Roman" w:hAnsi="Times New Roman" w:cs="Times New Roman"/>
          <w:bCs/>
          <w:noProof/>
          <w:sz w:val="24"/>
          <w:szCs w:val="48"/>
        </w:rPr>
        <w:t>  </w:t>
      </w:r>
      <w:r w:rsidR="003D1EA0" w:rsidRPr="003D1EA0">
        <w:rPr>
          <w:rFonts w:ascii="Times New Roman" w:eastAsia="Times New Roman" w:hAnsi="Times New Roman" w:cs="Times New Roman"/>
          <w:bCs/>
          <w:noProof/>
          <w:sz w:val="24"/>
          <w:szCs w:val="48"/>
        </w:rPr>
        <w:br/>
      </w:r>
    </w:p>
    <w:p w:rsidR="003E6532" w:rsidRPr="003E6532" w:rsidRDefault="003E6532" w:rsidP="003E6532">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Internet:</w:t>
      </w:r>
      <w:r w:rsidRPr="003E6532">
        <w:rPr>
          <w:rFonts w:ascii="Times New Roman" w:eastAsia="Times New Roman" w:hAnsi="Times New Roman" w:cs="Times New Roman"/>
          <w:b/>
          <w:bCs/>
          <w:noProof/>
          <w:color w:val="FF0000"/>
          <w:sz w:val="28"/>
          <w:szCs w:val="48"/>
          <w:lang w:val="en-US"/>
        </w:rPr>
        <w:t xml:space="preserve"> Zamke </w:t>
      </w:r>
      <w:r>
        <w:rPr>
          <w:rFonts w:ascii="Times New Roman" w:eastAsia="Times New Roman" w:hAnsi="Times New Roman" w:cs="Times New Roman"/>
          <w:b/>
          <w:bCs/>
          <w:noProof/>
          <w:color w:val="FF0000"/>
          <w:sz w:val="28"/>
          <w:szCs w:val="48"/>
          <w:lang w:val="en-US"/>
        </w:rPr>
        <w:t xml:space="preserve">koje </w:t>
      </w:r>
      <w:r w:rsidRPr="003E6532">
        <w:rPr>
          <w:rFonts w:ascii="Times New Roman" w:eastAsia="Times New Roman" w:hAnsi="Times New Roman" w:cs="Times New Roman"/>
          <w:b/>
          <w:bCs/>
          <w:noProof/>
          <w:color w:val="FF0000"/>
          <w:sz w:val="28"/>
          <w:szCs w:val="48"/>
          <w:lang w:val="en-US"/>
        </w:rPr>
        <w:t>roditelji ne vide</w:t>
      </w:r>
    </w:p>
    <w:p w:rsidR="007A3E55" w:rsidRDefault="003E6532" w:rsidP="003E6532">
      <w:pPr>
        <w:spacing w:after="0" w:line="240" w:lineRule="auto"/>
        <w:jc w:val="both"/>
        <w:rPr>
          <w:rFonts w:ascii="Times New Roman" w:eastAsia="Times New Roman" w:hAnsi="Times New Roman" w:cs="Times New Roman"/>
          <w:b/>
          <w:bCs/>
          <w:noProof/>
          <w:sz w:val="24"/>
          <w:szCs w:val="48"/>
          <w:lang w:val="en-US"/>
        </w:rPr>
      </w:pPr>
      <w:r>
        <w:rPr>
          <w:rFonts w:ascii="Times New Roman" w:eastAsia="Times New Roman" w:hAnsi="Times New Roman" w:cs="Times New Roman"/>
          <w:b/>
          <w:bCs/>
          <w:noProof/>
          <w:sz w:val="24"/>
          <w:szCs w:val="48"/>
          <w:lang w:val="en-US"/>
        </w:rPr>
        <w:tab/>
      </w:r>
    </w:p>
    <w:p w:rsidR="003E6532" w:rsidRDefault="007A3E55" w:rsidP="003E65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3E6532" w:rsidRPr="003E6532">
        <w:rPr>
          <w:rFonts w:ascii="Times New Roman" w:eastAsia="Times New Roman" w:hAnsi="Times New Roman" w:cs="Times New Roman"/>
          <w:bCs/>
          <w:noProof/>
          <w:sz w:val="24"/>
          <w:szCs w:val="48"/>
          <w:lang w:val="en-US"/>
        </w:rPr>
        <w:t>Sa globalne mreže mališane sve češđe vrebaju scene nasilja, ali i opasnosti kojih nisu ni svesni. Deca ostavljaju podatke na profilima, "četuju" sa nepoznatima</w:t>
      </w:r>
      <w:r w:rsidR="003E6532" w:rsidRPr="003E6532">
        <w:t xml:space="preserve"> </w:t>
      </w:r>
      <w:r w:rsidR="003E6532">
        <w:rPr>
          <w:rFonts w:ascii="Times New Roman" w:eastAsia="Times New Roman" w:hAnsi="Times New Roman" w:cs="Times New Roman"/>
          <w:bCs/>
          <w:noProof/>
          <w:sz w:val="24"/>
          <w:szCs w:val="48"/>
          <w:lang w:val="en-US"/>
        </w:rPr>
        <w:t xml:space="preserve">. Ukoliko </w:t>
      </w:r>
      <w:r w:rsidR="003E6532" w:rsidRPr="003E6532">
        <w:rPr>
          <w:rFonts w:ascii="Times New Roman" w:eastAsia="Times New Roman" w:hAnsi="Times New Roman" w:cs="Times New Roman"/>
          <w:bCs/>
          <w:noProof/>
          <w:sz w:val="24"/>
          <w:szCs w:val="48"/>
          <w:lang w:val="en-US"/>
        </w:rPr>
        <w:t xml:space="preserve">deca hoće da objave na internetu svoju ili sliku porodice, trebalo bi da se o tome posavetuju sa roditeljima. </w:t>
      </w:r>
      <w:r w:rsidR="003E6532" w:rsidRPr="003E6532">
        <w:rPr>
          <w:rFonts w:ascii="Times New Roman" w:eastAsia="Times New Roman" w:hAnsi="Times New Roman" w:cs="Times New Roman"/>
          <w:bCs/>
          <w:noProof/>
          <w:sz w:val="24"/>
          <w:szCs w:val="48"/>
          <w:lang w:val="en-US"/>
        </w:rPr>
        <w:lastRenderedPageBreak/>
        <w:t>Broj telefona, adresu, školu, sportski klub ne treba da upisuju u razne upitnike na sajtovima niti</w:t>
      </w:r>
      <w:r w:rsidR="003E6532">
        <w:rPr>
          <w:rFonts w:ascii="Times New Roman" w:eastAsia="Times New Roman" w:hAnsi="Times New Roman" w:cs="Times New Roman"/>
          <w:bCs/>
          <w:noProof/>
          <w:sz w:val="24"/>
          <w:szCs w:val="48"/>
          <w:lang w:val="en-US"/>
        </w:rPr>
        <w:t xml:space="preserve"> da ih daju nepoznatim ljudima. </w:t>
      </w:r>
    </w:p>
    <w:p w:rsidR="003E6532" w:rsidRPr="003E6532" w:rsidRDefault="003E6532" w:rsidP="003E65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t>Saveti</w:t>
      </w:r>
      <w:r w:rsidRPr="003E6532">
        <w:rPr>
          <w:rFonts w:ascii="Times New Roman" w:eastAsia="Times New Roman" w:hAnsi="Times New Roman" w:cs="Times New Roman"/>
          <w:bCs/>
          <w:noProof/>
          <w:sz w:val="24"/>
          <w:szCs w:val="48"/>
          <w:lang w:val="en-US"/>
        </w:rPr>
        <w:t xml:space="preserve"> stručnjaka roditeljima da bi zaštitili decu od opasnosti sa interneta su da pre svega </w:t>
      </w:r>
      <w:r>
        <w:rPr>
          <w:rFonts w:ascii="Times New Roman" w:eastAsia="Times New Roman" w:hAnsi="Times New Roman" w:cs="Times New Roman"/>
          <w:bCs/>
          <w:noProof/>
          <w:sz w:val="24"/>
          <w:szCs w:val="48"/>
          <w:lang w:val="en-US"/>
        </w:rPr>
        <w:t xml:space="preserve">grade odnos poverenja sa decom. </w:t>
      </w:r>
      <w:r w:rsidRPr="003E6532">
        <w:rPr>
          <w:rFonts w:ascii="Times New Roman" w:eastAsia="Times New Roman" w:hAnsi="Times New Roman" w:cs="Times New Roman"/>
          <w:bCs/>
          <w:noProof/>
          <w:sz w:val="24"/>
          <w:szCs w:val="48"/>
          <w:lang w:val="en-US"/>
        </w:rPr>
        <w:t>- Roditelji bi trebalo da nauče decu da ne odgovaraju na sumnjive poruke, da provere umeju li deca da blokiraju prijem poruka od određenog pošiljaoca, da budu u kontaktu s ljudima iz okoline svog deteta - kaže Radić. - Važno je i da stvaraju bezbedne profile, kojima mogu zaštititi svoju privatnost, da štite svoju šifru, da reaguju samo na poruke osoba koje poznaju iz stvarnog života, van interneta, i samo tim osobama da se i obraćaju.</w:t>
      </w:r>
    </w:p>
    <w:p w:rsidR="003E6532" w:rsidRDefault="003E6532" w:rsidP="00860DE2">
      <w:pPr>
        <w:spacing w:after="0" w:line="240" w:lineRule="auto"/>
        <w:jc w:val="both"/>
        <w:rPr>
          <w:rFonts w:ascii="Times New Roman" w:eastAsia="Times New Roman" w:hAnsi="Times New Roman" w:cs="Times New Roman"/>
          <w:bCs/>
          <w:noProof/>
          <w:sz w:val="24"/>
          <w:szCs w:val="48"/>
        </w:rPr>
      </w:pPr>
    </w:p>
    <w:p w:rsidR="003E6532" w:rsidRPr="003E6532" w:rsidRDefault="003E6532" w:rsidP="003E6532">
      <w:pPr>
        <w:spacing w:after="0" w:line="240" w:lineRule="auto"/>
        <w:jc w:val="center"/>
        <w:rPr>
          <w:rFonts w:ascii="Times New Roman" w:eastAsia="Times New Roman" w:hAnsi="Times New Roman" w:cs="Times New Roman"/>
          <w:b/>
          <w:bCs/>
          <w:noProof/>
          <w:color w:val="FF0000"/>
          <w:sz w:val="28"/>
          <w:szCs w:val="48"/>
          <w:lang w:val="en-US"/>
        </w:rPr>
      </w:pPr>
      <w:r w:rsidRPr="003E6532">
        <w:rPr>
          <w:rFonts w:ascii="Times New Roman" w:eastAsia="Times New Roman" w:hAnsi="Times New Roman" w:cs="Times New Roman"/>
          <w:b/>
          <w:bCs/>
          <w:noProof/>
          <w:color w:val="FF0000"/>
          <w:sz w:val="28"/>
          <w:szCs w:val="48"/>
          <w:lang w:val="en-US"/>
        </w:rPr>
        <w:t>Trećina đaka ostavlja lične podatke na profilima</w:t>
      </w:r>
    </w:p>
    <w:p w:rsidR="003E6532" w:rsidRDefault="003E6532" w:rsidP="003E6532">
      <w:pPr>
        <w:spacing w:after="0" w:line="240" w:lineRule="auto"/>
        <w:jc w:val="both"/>
        <w:rPr>
          <w:rFonts w:ascii="Times New Roman" w:eastAsia="Times New Roman" w:hAnsi="Times New Roman" w:cs="Times New Roman"/>
          <w:bCs/>
          <w:noProof/>
          <w:sz w:val="24"/>
          <w:szCs w:val="48"/>
          <w:lang w:val="en-US"/>
        </w:rPr>
      </w:pPr>
    </w:p>
    <w:p w:rsidR="003E6532" w:rsidRPr="003E6532" w:rsidRDefault="003E6532" w:rsidP="003E65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3E6532">
        <w:rPr>
          <w:rFonts w:ascii="Times New Roman" w:eastAsia="Times New Roman" w:hAnsi="Times New Roman" w:cs="Times New Roman"/>
          <w:bCs/>
          <w:noProof/>
          <w:sz w:val="24"/>
          <w:szCs w:val="48"/>
          <w:lang w:val="en-US"/>
        </w:rPr>
        <w:t>Statistike pokazuju da više od 90 odsto mališana mlađeg školskog uzrasta širom sveta surfuje internetom i koristi društvene mreže bez roditeljske kontrole. A opasnosti koje ih sa mreže vrebaju su mnogobrojne - nasilje, sadržaji neprimereni mališanima, pedofili, sulude igre...</w:t>
      </w:r>
    </w:p>
    <w:p w:rsidR="007A3E55" w:rsidRDefault="003E6532" w:rsidP="003E6532">
      <w:pPr>
        <w:spacing w:after="0" w:line="240" w:lineRule="auto"/>
        <w:jc w:val="both"/>
        <w:rPr>
          <w:rFonts w:ascii="Times New Roman" w:eastAsia="Times New Roman" w:hAnsi="Times New Roman" w:cs="Times New Roman"/>
          <w:bCs/>
          <w:noProof/>
          <w:sz w:val="24"/>
          <w:szCs w:val="48"/>
          <w:lang w:val="en-US"/>
        </w:rPr>
      </w:pPr>
      <w:r w:rsidRPr="003E6532">
        <w:rPr>
          <w:rFonts w:ascii="Times New Roman" w:eastAsia="Times New Roman" w:hAnsi="Times New Roman" w:cs="Times New Roman"/>
          <w:bCs/>
          <w:noProof/>
          <w:sz w:val="24"/>
          <w:szCs w:val="48"/>
          <w:lang w:val="en-US"/>
        </w:rPr>
        <w:tab/>
        <w:t>- Internet je dobrodošao samo ako se koristi na pravi način i to je jedna od stvari koju pokušavamo da objasnimo deci - kaže Olivera Radić, psiholog u Osnovnoj školi "Nikola Tesla" iz Novog Sada. - Radimo na elektronskom opismenjavanju, ali osim što učimo decu, trudimo se da i roditeljima sugerišemo da postoje mnoge opasnosti za mališane ako se internet koristi bez kontrole. Roditelji moraju da budu obazrivi. Veliki broj mama i tata, međutim, uopšte ne koristi računare, niti zna kako funkcionišu socijalne mreže, pa im je teže da shvate šta njihova deca rade ispred monitora.</w:t>
      </w:r>
      <w:r w:rsidRPr="003E6532">
        <w:rPr>
          <w:rFonts w:ascii="Times New Roman" w:eastAsia="Times New Roman" w:hAnsi="Times New Roman" w:cs="Times New Roman"/>
          <w:bCs/>
          <w:noProof/>
          <w:sz w:val="24"/>
          <w:szCs w:val="48"/>
          <w:lang w:val="en-US"/>
        </w:rPr>
        <w:tab/>
      </w:r>
    </w:p>
    <w:p w:rsidR="003E6532" w:rsidRPr="003E6532" w:rsidRDefault="007A3E55" w:rsidP="003E65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E6532" w:rsidRPr="003E6532">
        <w:rPr>
          <w:rFonts w:ascii="Times New Roman" w:eastAsia="Times New Roman" w:hAnsi="Times New Roman" w:cs="Times New Roman"/>
          <w:bCs/>
          <w:noProof/>
          <w:sz w:val="24"/>
          <w:szCs w:val="48"/>
          <w:lang w:val="en-US"/>
        </w:rPr>
        <w:t>Istraživanje o izlaganju dece rizicima sa interneta, koje je urađeno u ovoj novosadskoj školi, pokazalo je da je više od polovine mališana prihvatilo poziv za prijateljstvo osobe koju ne poznaju. Podatke o sebi osobama koje nikada nisu srele dalo je 17 odsto dece, jednom ili čak pet puta. Trećina đaka ostavljala je lične podatke na profilima, a gotovo 50 odsto njih je "četovalo" sa nepoznatim sagovornicima. Čak 11 odsto njih je barem jednom prihvatilo poziv na sastanak sa nepoznatom osobom.</w:t>
      </w:r>
    </w:p>
    <w:p w:rsidR="003E6532" w:rsidRPr="00001BDA" w:rsidRDefault="003E6532" w:rsidP="00860DE2">
      <w:pPr>
        <w:spacing w:after="0" w:line="240" w:lineRule="auto"/>
        <w:jc w:val="both"/>
        <w:rPr>
          <w:rFonts w:ascii="Times New Roman" w:eastAsia="Times New Roman" w:hAnsi="Times New Roman" w:cs="Times New Roman"/>
          <w:bCs/>
          <w:noProof/>
          <w:sz w:val="24"/>
          <w:szCs w:val="48"/>
        </w:rPr>
      </w:pPr>
    </w:p>
    <w:p w:rsidR="003D1EA0" w:rsidRPr="00860DE2" w:rsidRDefault="00860DE2" w:rsidP="003D1EA0">
      <w:pPr>
        <w:spacing w:after="0" w:line="240" w:lineRule="auto"/>
        <w:jc w:val="center"/>
        <w:rPr>
          <w:rFonts w:ascii="Times New Roman" w:eastAsia="Times New Roman" w:hAnsi="Times New Roman" w:cs="Times New Roman"/>
          <w:b/>
          <w:bCs/>
          <w:noProof/>
          <w:color w:val="FF0000"/>
          <w:sz w:val="28"/>
          <w:szCs w:val="48"/>
          <w:lang w:val="en-US"/>
        </w:rPr>
      </w:pPr>
      <w:r w:rsidRPr="00860DE2">
        <w:rPr>
          <w:rFonts w:ascii="Times New Roman" w:eastAsia="Times New Roman" w:hAnsi="Times New Roman" w:cs="Times New Roman"/>
          <w:b/>
          <w:bCs/>
          <w:noProof/>
          <w:color w:val="FF0000"/>
          <w:sz w:val="28"/>
          <w:szCs w:val="48"/>
          <w:lang w:val="en-US"/>
        </w:rPr>
        <w:t xml:space="preserve">Novi Sad: </w:t>
      </w:r>
      <w:r w:rsidR="003D1EA0" w:rsidRPr="00860DE2">
        <w:rPr>
          <w:rFonts w:ascii="Times New Roman" w:eastAsia="Times New Roman" w:hAnsi="Times New Roman" w:cs="Times New Roman"/>
          <w:b/>
          <w:bCs/>
          <w:noProof/>
          <w:color w:val="FF0000"/>
          <w:sz w:val="28"/>
          <w:szCs w:val="48"/>
          <w:lang w:val="en-US"/>
        </w:rPr>
        <w:t>Nedelja bezbednosti saobraćaja do 19. septembra</w:t>
      </w:r>
    </w:p>
    <w:p w:rsidR="003D1EA0" w:rsidRDefault="003D1EA0" w:rsidP="003D1EA0">
      <w:pPr>
        <w:spacing w:after="0" w:line="240" w:lineRule="auto"/>
        <w:rPr>
          <w:rFonts w:ascii="Times New Roman" w:eastAsia="Times New Roman" w:hAnsi="Times New Roman" w:cs="Times New Roman"/>
          <w:bCs/>
          <w:noProof/>
          <w:sz w:val="24"/>
          <w:szCs w:val="48"/>
          <w:lang w:val="en-US"/>
        </w:rPr>
      </w:pPr>
    </w:p>
    <w:p w:rsidR="00860DE2" w:rsidRDefault="003D1EA0" w:rsidP="00860DE2">
      <w:pPr>
        <w:spacing w:after="0" w:line="240" w:lineRule="auto"/>
        <w:jc w:val="both"/>
        <w:rPr>
          <w:rFonts w:ascii="Times New Roman" w:eastAsia="Times New Roman" w:hAnsi="Times New Roman" w:cs="Times New Roman"/>
          <w:bCs/>
          <w:noProof/>
          <w:sz w:val="24"/>
          <w:szCs w:val="48"/>
          <w:lang w:val="en-US"/>
        </w:rPr>
      </w:pPr>
      <w:r w:rsidRPr="003D1EA0">
        <w:rPr>
          <w:rFonts w:ascii="Times New Roman" w:eastAsia="Times New Roman" w:hAnsi="Times New Roman" w:cs="Times New Roman"/>
          <w:bCs/>
          <w:noProof/>
          <w:sz w:val="24"/>
          <w:szCs w:val="48"/>
          <w:lang w:eastAsia="sr-Latn-RS"/>
        </w:rPr>
        <w:drawing>
          <wp:anchor distT="0" distB="0" distL="114300" distR="114300" simplePos="0" relativeHeight="251666432" behindDoc="0" locked="0" layoutInCell="1" allowOverlap="1" wp14:anchorId="6AB21722" wp14:editId="4D2E61B8">
            <wp:simplePos x="0" y="0"/>
            <wp:positionH relativeFrom="column">
              <wp:posOffset>3533775</wp:posOffset>
            </wp:positionH>
            <wp:positionV relativeFrom="paragraph">
              <wp:posOffset>233680</wp:posOffset>
            </wp:positionV>
            <wp:extent cx="2390775" cy="1195070"/>
            <wp:effectExtent l="0" t="0" r="9525" b="5080"/>
            <wp:wrapSquare wrapText="bothSides"/>
            <wp:docPr id="6" name="Picture 6" descr="pesaci pesacki prelaz saobrac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esaci pesacki prelaz saobracaj"/>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3D1EA0">
        <w:rPr>
          <w:rFonts w:ascii="Times New Roman" w:eastAsia="Times New Roman" w:hAnsi="Times New Roman" w:cs="Times New Roman"/>
          <w:bCs/>
          <w:noProof/>
          <w:sz w:val="24"/>
          <w:szCs w:val="48"/>
          <w:lang w:val="en-US"/>
        </w:rPr>
        <w:t>Naftna industrija Srbije i Agencija za bezbednost saobraćaja, uz podršku Ministarstva građevinarstva, saobraćaja i infrastrukture organizovala je danas "Nedelju bezbednosti saobraćaja" u Novom Sadu, koja će trajati do 19. septembra.</w:t>
      </w:r>
      <w:r w:rsidR="00860DE2">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Svakog dana, od ponedeljka do petka, u periodu od 10 do 13 časova, ispred platoa NIS-a, održavaće se aktivnosti u cilju edukacije ugroženih ciljnih grupa, navodi se u saopštenju.</w:t>
      </w:r>
      <w:r w:rsidR="00860DE2">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Tom prilikom, biće obrađene različite teme u oblasti bezbednosti saobraćaja.</w:t>
      </w:r>
      <w:r w:rsidR="00860DE2">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Danas su planirane aktivnosti posvećene osobama sa posebnim potrebama u saobraćaju, u utorak bezbednost mladih u saobraćaju, u sredu će biti obrađena upotreba pasivnog sistema zaštite, dečjih sedišta i sigurnosnih pojaseva.</w:t>
      </w:r>
      <w:r w:rsidR="00860DE2">
        <w:rPr>
          <w:rFonts w:ascii="Times New Roman" w:eastAsia="Times New Roman" w:hAnsi="Times New Roman" w:cs="Times New Roman"/>
          <w:bCs/>
          <w:noProof/>
          <w:sz w:val="24"/>
          <w:szCs w:val="48"/>
          <w:lang w:val="en-US"/>
        </w:rPr>
        <w:t xml:space="preserve"> </w:t>
      </w:r>
      <w:r w:rsidRPr="003D1EA0">
        <w:rPr>
          <w:rFonts w:ascii="Times New Roman" w:eastAsia="Times New Roman" w:hAnsi="Times New Roman" w:cs="Times New Roman"/>
          <w:bCs/>
          <w:noProof/>
          <w:sz w:val="24"/>
          <w:szCs w:val="48"/>
          <w:lang w:val="en-US"/>
        </w:rPr>
        <w:t>U četvrtak će biti Dan posvećen bezbednosti starih u saobraćaju.</w:t>
      </w:r>
    </w:p>
    <w:p w:rsidR="00860DE2" w:rsidRDefault="00860DE2" w:rsidP="00860DE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D1EA0" w:rsidRPr="003D1EA0">
        <w:rPr>
          <w:rFonts w:ascii="Times New Roman" w:eastAsia="Times New Roman" w:hAnsi="Times New Roman" w:cs="Times New Roman"/>
          <w:bCs/>
          <w:noProof/>
          <w:sz w:val="24"/>
          <w:szCs w:val="48"/>
          <w:lang w:val="en-US"/>
        </w:rPr>
        <w:t>Predavanja će biti u salama PC Novi Sad, a tokom celog perioda trajanja akcije biće postavljeni simulatori na platou.</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 xml:space="preserve">Prisutni će imati priliku da isprobaju simulatore "kosa ravan", koji demonstriraju efekat upotrebe sigurnosnog pojasa, kroz simulaciju čeonog sudara, kao i </w:t>
      </w:r>
      <w:r w:rsidR="003D1EA0" w:rsidRPr="003D1EA0">
        <w:rPr>
          <w:rFonts w:ascii="Times New Roman" w:eastAsia="Times New Roman" w:hAnsi="Times New Roman" w:cs="Times New Roman"/>
          <w:bCs/>
          <w:noProof/>
          <w:sz w:val="24"/>
          <w:szCs w:val="48"/>
          <w:lang w:val="en-US"/>
        </w:rPr>
        <w:lastRenderedPageBreak/>
        <w:t>simulator prevrtanja vozila "Ražanj".</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Pored toga, prisutni će moći da isprobaju efekte "pijanih naočara" kako bi što realističnije bile prikazane negativne posledice konzumiranja alkohola. Ti rekviziti će biti dostupni svim posetiocima manifestacije, a imaju za cilj povećanje svesti mladih o značaju bezbednosti u saobraćaju, dodaje se u saopštenju Agencije za bezbednost saobraćaja.</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U sklopu ovih aktivnosti, biće obavljena prezentacija u okviru projekta "Vršnjačka edukacija".</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Cilj tog predavanja je motivacija mladih da se uključe u preventivne aktivnosti i postanu promoteri bezbednog ponašanja u saobraćaju.</w:t>
      </w:r>
    </w:p>
    <w:p w:rsidR="003D1EA0" w:rsidRPr="003D1EA0" w:rsidRDefault="00860DE2" w:rsidP="00860DE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3D1EA0" w:rsidRPr="003D1EA0">
        <w:rPr>
          <w:rFonts w:ascii="Times New Roman" w:eastAsia="Times New Roman" w:hAnsi="Times New Roman" w:cs="Times New Roman"/>
          <w:bCs/>
          <w:noProof/>
          <w:sz w:val="24"/>
          <w:szCs w:val="48"/>
          <w:lang w:val="en-US"/>
        </w:rPr>
        <w:t>Takođe, tokom "Nedelje bezbednosti", održaće se i prezentacija o pasivnoj bezbednosti vozila, sa akcentom na upotrebu sigurnosnog pojasa na prednjim i zadnjim sedištima.</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Prezentacija obuhvata i kratak pregled stanja u Srbiji kroz analizu saobraćajnih nezgoda i prezentaciju indikatora bezbednosti saobraćaja koji se odnose na sigurnosni pojas i dečije zaštitne sisteme.</w:t>
      </w:r>
      <w:r>
        <w:rPr>
          <w:rFonts w:ascii="Times New Roman" w:eastAsia="Times New Roman" w:hAnsi="Times New Roman" w:cs="Times New Roman"/>
          <w:bCs/>
          <w:noProof/>
          <w:sz w:val="24"/>
          <w:szCs w:val="48"/>
          <w:lang w:val="en-US"/>
        </w:rPr>
        <w:t xml:space="preserve"> </w:t>
      </w:r>
      <w:r w:rsidR="003D1EA0" w:rsidRPr="003D1EA0">
        <w:rPr>
          <w:rFonts w:ascii="Times New Roman" w:eastAsia="Times New Roman" w:hAnsi="Times New Roman" w:cs="Times New Roman"/>
          <w:bCs/>
          <w:noProof/>
          <w:sz w:val="24"/>
          <w:szCs w:val="48"/>
          <w:lang w:val="en-US"/>
        </w:rPr>
        <w:t>Tokom trajanja NIS-ove "Nedelje bezbednosti", prisutnima će se deliti prateći promotivno - edukativni materijali, dodaje se u saopštenju.</w:t>
      </w:r>
    </w:p>
    <w:p w:rsidR="003D1EA0" w:rsidRDefault="003D1EA0" w:rsidP="00F74A3C">
      <w:pPr>
        <w:spacing w:after="0" w:line="240" w:lineRule="auto"/>
        <w:rPr>
          <w:rFonts w:ascii="Times New Roman" w:eastAsia="Times New Roman" w:hAnsi="Times New Roman" w:cs="Times New Roman"/>
          <w:bCs/>
          <w:noProof/>
          <w:sz w:val="24"/>
          <w:szCs w:val="48"/>
          <w:lang w:val="en-US"/>
        </w:rPr>
      </w:pPr>
    </w:p>
    <w:p w:rsidR="007A1345" w:rsidRPr="007A1345" w:rsidRDefault="007A1345" w:rsidP="007A1345">
      <w:pPr>
        <w:spacing w:after="0" w:line="240" w:lineRule="auto"/>
        <w:jc w:val="center"/>
        <w:rPr>
          <w:rFonts w:ascii="Times New Roman" w:eastAsia="Times New Roman" w:hAnsi="Times New Roman" w:cs="Times New Roman"/>
          <w:b/>
          <w:bCs/>
          <w:noProof/>
          <w:color w:val="FF0000"/>
          <w:sz w:val="28"/>
          <w:szCs w:val="48"/>
          <w:lang w:val="en-US"/>
        </w:rPr>
      </w:pPr>
      <w:r w:rsidRPr="007A1345">
        <w:rPr>
          <w:rFonts w:ascii="Times New Roman" w:eastAsia="Times New Roman" w:hAnsi="Times New Roman" w:cs="Times New Roman"/>
          <w:b/>
          <w:bCs/>
          <w:noProof/>
          <w:color w:val="FF0000"/>
          <w:sz w:val="28"/>
          <w:szCs w:val="48"/>
          <w:lang w:val="en-US"/>
        </w:rPr>
        <w:t>Jedna osoba ubijena u oružanom napadu na univerzitetu u Misisipiju</w:t>
      </w:r>
    </w:p>
    <w:p w:rsidR="007A1345" w:rsidRPr="007A1345" w:rsidRDefault="007A1345" w:rsidP="007A1345">
      <w:pPr>
        <w:spacing w:after="0" w:line="240" w:lineRule="auto"/>
        <w:rPr>
          <w:rFonts w:ascii="Times New Roman" w:eastAsia="Times New Roman" w:hAnsi="Times New Roman" w:cs="Times New Roman"/>
          <w:bCs/>
          <w:noProof/>
          <w:sz w:val="24"/>
          <w:szCs w:val="48"/>
          <w:lang w:val="en-US"/>
        </w:rPr>
      </w:pPr>
    </w:p>
    <w:p w:rsidR="0052558E" w:rsidRPr="003D1EA0" w:rsidRDefault="00860DE2" w:rsidP="003E65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A1345" w:rsidRPr="007A1345">
        <w:rPr>
          <w:rFonts w:ascii="Times New Roman" w:eastAsia="Times New Roman" w:hAnsi="Times New Roman" w:cs="Times New Roman"/>
          <w:bCs/>
          <w:noProof/>
          <w:sz w:val="24"/>
          <w:szCs w:val="48"/>
          <w:lang w:val="en-US"/>
        </w:rPr>
        <w:t>Jedna osoba je ubijena u oružanom napadu na Univerzitetu Delta Stejt u američkoj državi Misisipi a napadač je prema izveštajima još aktivan, rekla je portparolka univerziteta.</w:t>
      </w:r>
      <w:r>
        <w:rPr>
          <w:rFonts w:ascii="Times New Roman" w:eastAsia="Times New Roman" w:hAnsi="Times New Roman" w:cs="Times New Roman"/>
          <w:bCs/>
          <w:noProof/>
          <w:sz w:val="24"/>
          <w:szCs w:val="48"/>
          <w:lang w:val="en-US"/>
        </w:rPr>
        <w:t xml:space="preserve"> </w:t>
      </w:r>
      <w:r w:rsidR="007A1345" w:rsidRPr="007A1345">
        <w:rPr>
          <w:rFonts w:ascii="Times New Roman" w:eastAsia="Times New Roman" w:hAnsi="Times New Roman" w:cs="Times New Roman"/>
          <w:bCs/>
          <w:noProof/>
          <w:sz w:val="24"/>
          <w:szCs w:val="48"/>
          <w:lang w:val="en-US"/>
        </w:rPr>
        <w:t>Portparolka Dženifer Fariš je rekla da ne može još da identifikuje ubijenu osobu i navela da situacija još traje kao i da nije jasno da li ima još povređenih. Policija je odmah došla na mesto incidenta. ; Studenti i profesori dobili su instrukcije da ostanu zatvoreni u zgradama i da ne prilaze prozorima do daljnjeg.</w:t>
      </w:r>
      <w:r>
        <w:rPr>
          <w:rFonts w:ascii="Times New Roman" w:eastAsia="Times New Roman" w:hAnsi="Times New Roman" w:cs="Times New Roman"/>
          <w:bCs/>
          <w:noProof/>
          <w:sz w:val="24"/>
          <w:szCs w:val="48"/>
          <w:lang w:val="en-US"/>
        </w:rPr>
        <w:t xml:space="preserve"> </w:t>
      </w:r>
      <w:r w:rsidR="007A1345" w:rsidRPr="007A1345">
        <w:rPr>
          <w:rFonts w:ascii="Times New Roman" w:eastAsia="Times New Roman" w:hAnsi="Times New Roman" w:cs="Times New Roman"/>
          <w:bCs/>
          <w:noProof/>
          <w:sz w:val="24"/>
          <w:szCs w:val="48"/>
          <w:lang w:val="en-US"/>
        </w:rPr>
        <w:t>Univerzitet na kojem se školuje oko 3.500 studenata nalazi se u malom mestu Klivlendu, u južnoj američkoj državi Misisipi.</w:t>
      </w:r>
      <w:r>
        <w:rPr>
          <w:rFonts w:ascii="Times New Roman" w:eastAsia="Times New Roman" w:hAnsi="Times New Roman" w:cs="Times New Roman"/>
          <w:bCs/>
          <w:noProof/>
          <w:sz w:val="24"/>
          <w:szCs w:val="48"/>
          <w:lang w:val="en-US"/>
        </w:rPr>
        <w:t xml:space="preserve"> </w:t>
      </w:r>
      <w:r w:rsidR="007A1345" w:rsidRPr="007A1345">
        <w:rPr>
          <w:rFonts w:ascii="Times New Roman" w:eastAsia="Times New Roman" w:hAnsi="Times New Roman" w:cs="Times New Roman"/>
          <w:bCs/>
          <w:noProof/>
          <w:sz w:val="24"/>
          <w:szCs w:val="48"/>
          <w:lang w:val="en-US"/>
        </w:rPr>
        <w:t>Prema lokalnom dnevniku Klarion Ledžer, ubijen je jedan od profesora univerziteta. </w:t>
      </w:r>
    </w:p>
    <w:p w:rsidR="00F74A3C" w:rsidRPr="009B2C8C" w:rsidRDefault="00F74A3C" w:rsidP="00F74A3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60288" behindDoc="1" locked="0" layoutInCell="1" allowOverlap="1" wp14:anchorId="4034B732" wp14:editId="4164CA9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B2C8C">
        <w:rPr>
          <w:rFonts w:ascii="Brush Script MT" w:eastAsia="Times New Roman" w:hAnsi="Brush Script MT" w:cs="Times New Roman"/>
          <w:noProof/>
          <w:color w:val="FF00FF"/>
          <w:sz w:val="44"/>
          <w:szCs w:val="44"/>
          <w:lang w:val="sr-Latn-CS"/>
        </w:rPr>
        <w:t>Jo</w:t>
      </w:r>
      <w:r w:rsidRPr="009B2C8C">
        <w:rPr>
          <w:rFonts w:ascii="Brush Script MT" w:eastAsia="Times New Roman" w:hAnsi="Brush Script MT" w:cs="Times New Roman"/>
          <w:noProof/>
          <w:color w:val="FF00FF"/>
          <w:sz w:val="44"/>
          <w:szCs w:val="44"/>
        </w:rPr>
        <w:t xml:space="preserve">š </w:t>
      </w:r>
      <w:r w:rsidRPr="009B2C8C">
        <w:rPr>
          <w:rFonts w:ascii="Brush Script MT" w:eastAsia="Times New Roman" w:hAnsi="Brush Script MT" w:cs="Times New Roman"/>
          <w:noProof/>
          <w:color w:val="FF00FF"/>
          <w:sz w:val="44"/>
          <w:szCs w:val="44"/>
          <w:lang w:val="sr-Latn-CS"/>
        </w:rPr>
        <w:t xml:space="preserve">vesti iz obrazovanja </w:t>
      </w:r>
      <w:r w:rsidRPr="009B2C8C">
        <w:rPr>
          <w:rFonts w:ascii="Times New Roman" w:eastAsia="Times New Roman" w:hAnsi="Times New Roman" w:cs="Times New Roman"/>
          <w:b/>
          <w:i/>
          <w:noProof/>
          <w:color w:val="FF00FF"/>
          <w:sz w:val="32"/>
          <w:szCs w:val="32"/>
        </w:rPr>
        <w:t>č</w:t>
      </w:r>
      <w:r w:rsidRPr="009B2C8C">
        <w:rPr>
          <w:rFonts w:ascii="Brush Script MT" w:eastAsia="Times New Roman" w:hAnsi="Brush Script MT" w:cs="Times New Roman"/>
          <w:noProof/>
          <w:color w:val="FF00FF"/>
          <w:sz w:val="44"/>
          <w:szCs w:val="44"/>
        </w:rPr>
        <w:t xml:space="preserve">itajte </w:t>
      </w:r>
      <w:r w:rsidRPr="009B2C8C">
        <w:rPr>
          <w:rFonts w:ascii="Brush Script MT" w:eastAsia="Times New Roman" w:hAnsi="Brush Script MT" w:cs="Times New Roman"/>
          <w:noProof/>
          <w:color w:val="FF00FF"/>
          <w:sz w:val="44"/>
          <w:szCs w:val="44"/>
          <w:lang w:val="sr-Latn-CS"/>
        </w:rPr>
        <w:t>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FF66CC"/>
          <w:sz w:val="44"/>
          <w:szCs w:val="44"/>
          <w:lang w:val="sr-Latn-CS"/>
        </w:rPr>
        <w:t xml:space="preserve"> </w:t>
      </w:r>
      <w:hyperlink r:id="rId24"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srpss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w:t>
      </w:r>
      <w:r w:rsidRPr="009B2C8C">
        <w:rPr>
          <w:rFonts w:ascii="Brush Script MT" w:eastAsia="Times New Roman" w:hAnsi="Brush Script MT" w:cs="Times New Roman"/>
          <w:noProof/>
          <w:color w:val="0000FF"/>
          <w:sz w:val="44"/>
          <w:szCs w:val="44"/>
        </w:rPr>
        <w:t xml:space="preserve"> </w:t>
      </w:r>
      <w:r w:rsidRPr="009B2C8C">
        <w:rPr>
          <w:rFonts w:ascii="Brush Script MT" w:eastAsia="Times New Roman" w:hAnsi="Brush Script MT" w:cs="Times New Roman"/>
          <w:noProof/>
          <w:color w:val="FF00FF"/>
          <w:sz w:val="44"/>
          <w:szCs w:val="44"/>
          <w:lang w:val="sr-Latn-CS"/>
        </w:rPr>
        <w:t>a vesti iz javnog sektora 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0000FF"/>
          <w:sz w:val="44"/>
          <w:szCs w:val="44"/>
          <w:lang w:val="sr-Latn-CS"/>
        </w:rPr>
        <w:t xml:space="preserve"> </w:t>
      </w:r>
      <w:hyperlink r:id="rId25"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nsjs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 xml:space="preserve"> .</w:t>
      </w:r>
    </w:p>
    <w:p w:rsidR="00F74A3C" w:rsidRDefault="00F74A3C" w:rsidP="00F74A3C"/>
    <w:p w:rsidR="00BE2CBF" w:rsidRDefault="00521BED"/>
    <w:sectPr w:rsidR="00BE2CBF">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BED" w:rsidRDefault="00521BED">
      <w:pPr>
        <w:spacing w:after="0" w:line="240" w:lineRule="auto"/>
      </w:pPr>
      <w:r>
        <w:separator/>
      </w:r>
    </w:p>
  </w:endnote>
  <w:endnote w:type="continuationSeparator" w:id="0">
    <w:p w:rsidR="00521BED" w:rsidRDefault="00521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F74A3C">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534A46">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52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BED" w:rsidRDefault="00521BED">
      <w:pPr>
        <w:spacing w:after="0" w:line="240" w:lineRule="auto"/>
      </w:pPr>
      <w:r>
        <w:separator/>
      </w:r>
    </w:p>
  </w:footnote>
  <w:footnote w:type="continuationSeparator" w:id="0">
    <w:p w:rsidR="00521BED" w:rsidRDefault="00521B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27FC2"/>
    <w:multiLevelType w:val="multilevel"/>
    <w:tmpl w:val="2F9AA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8669E0"/>
    <w:multiLevelType w:val="multilevel"/>
    <w:tmpl w:val="E6BC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18637C"/>
    <w:multiLevelType w:val="multilevel"/>
    <w:tmpl w:val="A726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05071A"/>
    <w:multiLevelType w:val="multilevel"/>
    <w:tmpl w:val="41EC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196F23"/>
    <w:multiLevelType w:val="multilevel"/>
    <w:tmpl w:val="A38A6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A3C"/>
    <w:rsid w:val="000F1397"/>
    <w:rsid w:val="001D08DE"/>
    <w:rsid w:val="00202279"/>
    <w:rsid w:val="003A2701"/>
    <w:rsid w:val="003A5235"/>
    <w:rsid w:val="003D1EA0"/>
    <w:rsid w:val="003E6532"/>
    <w:rsid w:val="003F2C0B"/>
    <w:rsid w:val="004C3068"/>
    <w:rsid w:val="00521BED"/>
    <w:rsid w:val="0052288D"/>
    <w:rsid w:val="0052558E"/>
    <w:rsid w:val="0053224A"/>
    <w:rsid w:val="00534A46"/>
    <w:rsid w:val="00752289"/>
    <w:rsid w:val="007A1345"/>
    <w:rsid w:val="007A3E55"/>
    <w:rsid w:val="00860DE2"/>
    <w:rsid w:val="00946502"/>
    <w:rsid w:val="00B424AD"/>
    <w:rsid w:val="00C77EBC"/>
    <w:rsid w:val="00D95674"/>
    <w:rsid w:val="00DE40C6"/>
    <w:rsid w:val="00ED0CB1"/>
    <w:rsid w:val="00F151C8"/>
    <w:rsid w:val="00F74A3C"/>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DEA1B3-5F06-4A80-AAF3-010D97049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A3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74A3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A3C"/>
    <w:rPr>
      <w:lang w:val="sr-Latn-RS"/>
    </w:rPr>
  </w:style>
  <w:style w:type="character" w:styleId="Hyperlink">
    <w:name w:val="Hyperlink"/>
    <w:basedOn w:val="DefaultParagraphFont"/>
    <w:uiPriority w:val="99"/>
    <w:unhideWhenUsed/>
    <w:rsid w:val="00F74A3C"/>
    <w:rPr>
      <w:color w:val="0000FF" w:themeColor="hyperlink"/>
      <w:u w:val="single"/>
    </w:rPr>
  </w:style>
  <w:style w:type="paragraph" w:styleId="BalloonText">
    <w:name w:val="Balloon Text"/>
    <w:basedOn w:val="Normal"/>
    <w:link w:val="BalloonTextChar"/>
    <w:uiPriority w:val="99"/>
    <w:semiHidden/>
    <w:unhideWhenUsed/>
    <w:rsid w:val="003D1E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EA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30621">
      <w:bodyDiv w:val="1"/>
      <w:marLeft w:val="0"/>
      <w:marRight w:val="0"/>
      <w:marTop w:val="0"/>
      <w:marBottom w:val="0"/>
      <w:divBdr>
        <w:top w:val="none" w:sz="0" w:space="0" w:color="auto"/>
        <w:left w:val="none" w:sz="0" w:space="0" w:color="auto"/>
        <w:bottom w:val="none" w:sz="0" w:space="0" w:color="auto"/>
        <w:right w:val="none" w:sz="0" w:space="0" w:color="auto"/>
      </w:divBdr>
      <w:divsChild>
        <w:div w:id="693119072">
          <w:marLeft w:val="0"/>
          <w:marRight w:val="0"/>
          <w:marTop w:val="120"/>
          <w:marBottom w:val="240"/>
          <w:divBdr>
            <w:top w:val="none" w:sz="0" w:space="0" w:color="auto"/>
            <w:left w:val="none" w:sz="0" w:space="0" w:color="auto"/>
            <w:bottom w:val="none" w:sz="0" w:space="0" w:color="auto"/>
            <w:right w:val="none" w:sz="0" w:space="0" w:color="auto"/>
          </w:divBdr>
          <w:divsChild>
            <w:div w:id="1580409039">
              <w:marLeft w:val="0"/>
              <w:marRight w:val="0"/>
              <w:marTop w:val="120"/>
              <w:marBottom w:val="120"/>
              <w:divBdr>
                <w:top w:val="none" w:sz="0" w:space="0" w:color="auto"/>
                <w:left w:val="none" w:sz="0" w:space="0" w:color="auto"/>
                <w:bottom w:val="none" w:sz="0" w:space="0" w:color="auto"/>
                <w:right w:val="none" w:sz="0" w:space="0" w:color="auto"/>
              </w:divBdr>
              <w:divsChild>
                <w:div w:id="1447042169">
                  <w:marLeft w:val="405"/>
                  <w:marRight w:val="405"/>
                  <w:marTop w:val="0"/>
                  <w:marBottom w:val="0"/>
                  <w:divBdr>
                    <w:top w:val="none" w:sz="0" w:space="0" w:color="auto"/>
                    <w:left w:val="none" w:sz="0" w:space="0" w:color="auto"/>
                    <w:bottom w:val="none" w:sz="0" w:space="0" w:color="auto"/>
                    <w:right w:val="none" w:sz="0" w:space="0" w:color="auto"/>
                  </w:divBdr>
                  <w:divsChild>
                    <w:div w:id="1998487320">
                      <w:marLeft w:val="0"/>
                      <w:marRight w:val="0"/>
                      <w:marTop w:val="0"/>
                      <w:marBottom w:val="0"/>
                      <w:divBdr>
                        <w:top w:val="none" w:sz="0" w:space="0" w:color="auto"/>
                        <w:left w:val="none" w:sz="0" w:space="0" w:color="auto"/>
                        <w:bottom w:val="none" w:sz="0" w:space="0" w:color="auto"/>
                        <w:right w:val="none" w:sz="0" w:space="0" w:color="auto"/>
                      </w:divBdr>
                    </w:div>
                    <w:div w:id="147594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734">
      <w:bodyDiv w:val="1"/>
      <w:marLeft w:val="0"/>
      <w:marRight w:val="0"/>
      <w:marTop w:val="0"/>
      <w:marBottom w:val="0"/>
      <w:divBdr>
        <w:top w:val="none" w:sz="0" w:space="0" w:color="auto"/>
        <w:left w:val="none" w:sz="0" w:space="0" w:color="auto"/>
        <w:bottom w:val="none" w:sz="0" w:space="0" w:color="auto"/>
        <w:right w:val="none" w:sz="0" w:space="0" w:color="auto"/>
      </w:divBdr>
      <w:divsChild>
        <w:div w:id="1126043910">
          <w:marLeft w:val="0"/>
          <w:marRight w:val="0"/>
          <w:marTop w:val="0"/>
          <w:marBottom w:val="0"/>
          <w:divBdr>
            <w:top w:val="none" w:sz="0" w:space="0" w:color="auto"/>
            <w:left w:val="none" w:sz="0" w:space="0" w:color="auto"/>
            <w:bottom w:val="none" w:sz="0" w:space="0" w:color="auto"/>
            <w:right w:val="none" w:sz="0" w:space="0" w:color="auto"/>
          </w:divBdr>
          <w:divsChild>
            <w:div w:id="636104927">
              <w:marLeft w:val="0"/>
              <w:marRight w:val="0"/>
              <w:marTop w:val="0"/>
              <w:marBottom w:val="150"/>
              <w:divBdr>
                <w:top w:val="none" w:sz="0" w:space="0" w:color="auto"/>
                <w:left w:val="none" w:sz="0" w:space="0" w:color="auto"/>
                <w:bottom w:val="none" w:sz="0" w:space="0" w:color="auto"/>
                <w:right w:val="none" w:sz="0" w:space="0" w:color="auto"/>
              </w:divBdr>
              <w:divsChild>
                <w:div w:id="651369945">
                  <w:marLeft w:val="0"/>
                  <w:marRight w:val="0"/>
                  <w:marTop w:val="0"/>
                  <w:marBottom w:val="0"/>
                  <w:divBdr>
                    <w:top w:val="none" w:sz="0" w:space="0" w:color="auto"/>
                    <w:left w:val="none" w:sz="0" w:space="0" w:color="auto"/>
                    <w:bottom w:val="none" w:sz="0" w:space="0" w:color="auto"/>
                    <w:right w:val="none" w:sz="0" w:space="0" w:color="auto"/>
                  </w:divBdr>
                  <w:divsChild>
                    <w:div w:id="76527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876034">
              <w:marLeft w:val="75"/>
              <w:marRight w:val="0"/>
              <w:marTop w:val="0"/>
              <w:marBottom w:val="450"/>
              <w:divBdr>
                <w:top w:val="none" w:sz="0" w:space="0" w:color="auto"/>
                <w:left w:val="none" w:sz="0" w:space="0" w:color="auto"/>
                <w:bottom w:val="none" w:sz="0" w:space="0" w:color="auto"/>
                <w:right w:val="none" w:sz="0" w:space="0" w:color="auto"/>
              </w:divBdr>
              <w:divsChild>
                <w:div w:id="285043937">
                  <w:marLeft w:val="0"/>
                  <w:marRight w:val="0"/>
                  <w:marTop w:val="0"/>
                  <w:marBottom w:val="0"/>
                  <w:divBdr>
                    <w:top w:val="none" w:sz="0" w:space="0" w:color="auto"/>
                    <w:left w:val="none" w:sz="0" w:space="0" w:color="auto"/>
                    <w:bottom w:val="none" w:sz="0" w:space="0" w:color="auto"/>
                    <w:right w:val="none" w:sz="0" w:space="0" w:color="auto"/>
                  </w:divBdr>
                  <w:divsChild>
                    <w:div w:id="689648727">
                      <w:marLeft w:val="0"/>
                      <w:marRight w:val="0"/>
                      <w:marTop w:val="0"/>
                      <w:marBottom w:val="0"/>
                      <w:divBdr>
                        <w:top w:val="none" w:sz="0" w:space="0" w:color="auto"/>
                        <w:left w:val="none" w:sz="0" w:space="0" w:color="auto"/>
                        <w:bottom w:val="none" w:sz="0" w:space="0" w:color="auto"/>
                        <w:right w:val="none" w:sz="0" w:space="0" w:color="auto"/>
                      </w:divBdr>
                      <w:divsChild>
                        <w:div w:id="1226262317">
                          <w:marLeft w:val="0"/>
                          <w:marRight w:val="0"/>
                          <w:marTop w:val="0"/>
                          <w:marBottom w:val="0"/>
                          <w:divBdr>
                            <w:top w:val="none" w:sz="0" w:space="0" w:color="auto"/>
                            <w:left w:val="none" w:sz="0" w:space="0" w:color="auto"/>
                            <w:bottom w:val="none" w:sz="0" w:space="0" w:color="auto"/>
                            <w:right w:val="none" w:sz="0" w:space="0" w:color="auto"/>
                          </w:divBdr>
                          <w:divsChild>
                            <w:div w:id="1630890373">
                              <w:marLeft w:val="0"/>
                              <w:marRight w:val="0"/>
                              <w:marTop w:val="0"/>
                              <w:marBottom w:val="0"/>
                              <w:divBdr>
                                <w:top w:val="none" w:sz="0" w:space="0" w:color="auto"/>
                                <w:left w:val="none" w:sz="0" w:space="0" w:color="auto"/>
                                <w:bottom w:val="none" w:sz="0" w:space="0" w:color="auto"/>
                                <w:right w:val="none" w:sz="0" w:space="0" w:color="auto"/>
                              </w:divBdr>
                              <w:divsChild>
                                <w:div w:id="1903784360">
                                  <w:marLeft w:val="0"/>
                                  <w:marRight w:val="0"/>
                                  <w:marTop w:val="0"/>
                                  <w:marBottom w:val="0"/>
                                  <w:divBdr>
                                    <w:top w:val="none" w:sz="0" w:space="0" w:color="auto"/>
                                    <w:left w:val="none" w:sz="0" w:space="0" w:color="auto"/>
                                    <w:bottom w:val="none" w:sz="0" w:space="0" w:color="auto"/>
                                    <w:right w:val="none" w:sz="0" w:space="0" w:color="auto"/>
                                  </w:divBdr>
                                </w:div>
                              </w:divsChild>
                            </w:div>
                            <w:div w:id="39209050">
                              <w:marLeft w:val="0"/>
                              <w:marRight w:val="0"/>
                              <w:marTop w:val="0"/>
                              <w:marBottom w:val="0"/>
                              <w:divBdr>
                                <w:top w:val="none" w:sz="0" w:space="0" w:color="auto"/>
                                <w:left w:val="none" w:sz="0" w:space="0" w:color="auto"/>
                                <w:bottom w:val="none" w:sz="0" w:space="0" w:color="auto"/>
                                <w:right w:val="none" w:sz="0" w:space="0" w:color="auto"/>
                              </w:divBdr>
                              <w:divsChild>
                                <w:div w:id="105095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273177">
      <w:bodyDiv w:val="1"/>
      <w:marLeft w:val="0"/>
      <w:marRight w:val="0"/>
      <w:marTop w:val="0"/>
      <w:marBottom w:val="0"/>
      <w:divBdr>
        <w:top w:val="none" w:sz="0" w:space="0" w:color="auto"/>
        <w:left w:val="none" w:sz="0" w:space="0" w:color="auto"/>
        <w:bottom w:val="none" w:sz="0" w:space="0" w:color="auto"/>
        <w:right w:val="none" w:sz="0" w:space="0" w:color="auto"/>
      </w:divBdr>
      <w:divsChild>
        <w:div w:id="228924593">
          <w:marLeft w:val="0"/>
          <w:marRight w:val="0"/>
          <w:marTop w:val="225"/>
          <w:marBottom w:val="0"/>
          <w:divBdr>
            <w:top w:val="none" w:sz="0" w:space="0" w:color="auto"/>
            <w:left w:val="none" w:sz="0" w:space="0" w:color="auto"/>
            <w:bottom w:val="none" w:sz="0" w:space="0" w:color="auto"/>
            <w:right w:val="none" w:sz="0" w:space="0" w:color="auto"/>
          </w:divBdr>
        </w:div>
        <w:div w:id="808782550">
          <w:marLeft w:val="0"/>
          <w:marRight w:val="0"/>
          <w:marTop w:val="0"/>
          <w:marBottom w:val="0"/>
          <w:divBdr>
            <w:top w:val="none" w:sz="0" w:space="0" w:color="auto"/>
            <w:left w:val="none" w:sz="0" w:space="0" w:color="auto"/>
            <w:bottom w:val="none" w:sz="0" w:space="0" w:color="auto"/>
            <w:right w:val="none" w:sz="0" w:space="0" w:color="auto"/>
          </w:divBdr>
        </w:div>
      </w:divsChild>
    </w:div>
    <w:div w:id="868295371">
      <w:bodyDiv w:val="1"/>
      <w:marLeft w:val="0"/>
      <w:marRight w:val="0"/>
      <w:marTop w:val="0"/>
      <w:marBottom w:val="0"/>
      <w:divBdr>
        <w:top w:val="none" w:sz="0" w:space="0" w:color="auto"/>
        <w:left w:val="none" w:sz="0" w:space="0" w:color="auto"/>
        <w:bottom w:val="none" w:sz="0" w:space="0" w:color="auto"/>
        <w:right w:val="none" w:sz="0" w:space="0" w:color="auto"/>
      </w:divBdr>
      <w:divsChild>
        <w:div w:id="574360024">
          <w:marLeft w:val="0"/>
          <w:marRight w:val="0"/>
          <w:marTop w:val="120"/>
          <w:marBottom w:val="240"/>
          <w:divBdr>
            <w:top w:val="none" w:sz="0" w:space="0" w:color="auto"/>
            <w:left w:val="none" w:sz="0" w:space="0" w:color="auto"/>
            <w:bottom w:val="none" w:sz="0" w:space="0" w:color="auto"/>
            <w:right w:val="none" w:sz="0" w:space="0" w:color="auto"/>
          </w:divBdr>
          <w:divsChild>
            <w:div w:id="1949461179">
              <w:marLeft w:val="0"/>
              <w:marRight w:val="0"/>
              <w:marTop w:val="120"/>
              <w:marBottom w:val="120"/>
              <w:divBdr>
                <w:top w:val="none" w:sz="0" w:space="0" w:color="auto"/>
                <w:left w:val="none" w:sz="0" w:space="0" w:color="auto"/>
                <w:bottom w:val="none" w:sz="0" w:space="0" w:color="auto"/>
                <w:right w:val="none" w:sz="0" w:space="0" w:color="auto"/>
              </w:divBdr>
              <w:divsChild>
                <w:div w:id="522741787">
                  <w:marLeft w:val="405"/>
                  <w:marRight w:val="405"/>
                  <w:marTop w:val="0"/>
                  <w:marBottom w:val="0"/>
                  <w:divBdr>
                    <w:top w:val="none" w:sz="0" w:space="0" w:color="auto"/>
                    <w:left w:val="none" w:sz="0" w:space="0" w:color="auto"/>
                    <w:bottom w:val="none" w:sz="0" w:space="0" w:color="auto"/>
                    <w:right w:val="none" w:sz="0" w:space="0" w:color="auto"/>
                  </w:divBdr>
                  <w:divsChild>
                    <w:div w:id="1273396972">
                      <w:marLeft w:val="0"/>
                      <w:marRight w:val="0"/>
                      <w:marTop w:val="0"/>
                      <w:marBottom w:val="0"/>
                      <w:divBdr>
                        <w:top w:val="none" w:sz="0" w:space="0" w:color="auto"/>
                        <w:left w:val="none" w:sz="0" w:space="0" w:color="auto"/>
                        <w:bottom w:val="none" w:sz="0" w:space="0" w:color="auto"/>
                        <w:right w:val="none" w:sz="0" w:space="0" w:color="auto"/>
                      </w:divBdr>
                    </w:div>
                    <w:div w:id="11749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471238">
      <w:bodyDiv w:val="1"/>
      <w:marLeft w:val="0"/>
      <w:marRight w:val="0"/>
      <w:marTop w:val="0"/>
      <w:marBottom w:val="0"/>
      <w:divBdr>
        <w:top w:val="none" w:sz="0" w:space="0" w:color="auto"/>
        <w:left w:val="none" w:sz="0" w:space="0" w:color="auto"/>
        <w:bottom w:val="none" w:sz="0" w:space="0" w:color="auto"/>
        <w:right w:val="none" w:sz="0" w:space="0" w:color="auto"/>
      </w:divBdr>
      <w:divsChild>
        <w:div w:id="1209761422">
          <w:marLeft w:val="0"/>
          <w:marRight w:val="0"/>
          <w:marTop w:val="225"/>
          <w:marBottom w:val="0"/>
          <w:divBdr>
            <w:top w:val="none" w:sz="0" w:space="0" w:color="auto"/>
            <w:left w:val="none" w:sz="0" w:space="0" w:color="auto"/>
            <w:bottom w:val="none" w:sz="0" w:space="0" w:color="auto"/>
            <w:right w:val="none" w:sz="0" w:space="0" w:color="auto"/>
          </w:divBdr>
        </w:div>
      </w:divsChild>
    </w:div>
    <w:div w:id="1206715579">
      <w:bodyDiv w:val="1"/>
      <w:marLeft w:val="0"/>
      <w:marRight w:val="0"/>
      <w:marTop w:val="0"/>
      <w:marBottom w:val="0"/>
      <w:divBdr>
        <w:top w:val="none" w:sz="0" w:space="0" w:color="auto"/>
        <w:left w:val="none" w:sz="0" w:space="0" w:color="auto"/>
        <w:bottom w:val="none" w:sz="0" w:space="0" w:color="auto"/>
        <w:right w:val="none" w:sz="0" w:space="0" w:color="auto"/>
      </w:divBdr>
      <w:divsChild>
        <w:div w:id="504365791">
          <w:marLeft w:val="0"/>
          <w:marRight w:val="0"/>
          <w:marTop w:val="0"/>
          <w:marBottom w:val="0"/>
          <w:divBdr>
            <w:top w:val="none" w:sz="0" w:space="0" w:color="auto"/>
            <w:left w:val="none" w:sz="0" w:space="0" w:color="auto"/>
            <w:bottom w:val="none" w:sz="0" w:space="0" w:color="auto"/>
            <w:right w:val="none" w:sz="0" w:space="0" w:color="auto"/>
          </w:divBdr>
        </w:div>
        <w:div w:id="844980107">
          <w:marLeft w:val="0"/>
          <w:marRight w:val="0"/>
          <w:marTop w:val="0"/>
          <w:marBottom w:val="0"/>
          <w:divBdr>
            <w:top w:val="none" w:sz="0" w:space="0" w:color="auto"/>
            <w:left w:val="none" w:sz="0" w:space="0" w:color="auto"/>
            <w:bottom w:val="none" w:sz="0" w:space="0" w:color="auto"/>
            <w:right w:val="none" w:sz="0" w:space="0" w:color="auto"/>
          </w:divBdr>
          <w:divsChild>
            <w:div w:id="1275282551">
              <w:marLeft w:val="0"/>
              <w:marRight w:val="750"/>
              <w:marTop w:val="0"/>
              <w:marBottom w:val="0"/>
              <w:divBdr>
                <w:top w:val="none" w:sz="0" w:space="0" w:color="auto"/>
                <w:left w:val="none" w:sz="0" w:space="0" w:color="auto"/>
                <w:bottom w:val="none" w:sz="0" w:space="0" w:color="auto"/>
                <w:right w:val="none" w:sz="0" w:space="0" w:color="auto"/>
              </w:divBdr>
              <w:divsChild>
                <w:div w:id="126245189">
                  <w:marLeft w:val="0"/>
                  <w:marRight w:val="0"/>
                  <w:marTop w:val="0"/>
                  <w:marBottom w:val="450"/>
                  <w:divBdr>
                    <w:top w:val="none" w:sz="0" w:space="0" w:color="auto"/>
                    <w:left w:val="none" w:sz="0" w:space="0" w:color="auto"/>
                    <w:bottom w:val="none" w:sz="0" w:space="0" w:color="auto"/>
                    <w:right w:val="none" w:sz="0" w:space="0" w:color="auto"/>
                  </w:divBdr>
                  <w:divsChild>
                    <w:div w:id="854349140">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333025940">
              <w:marLeft w:val="0"/>
              <w:marRight w:val="0"/>
              <w:marTop w:val="0"/>
              <w:marBottom w:val="0"/>
              <w:divBdr>
                <w:top w:val="none" w:sz="0" w:space="0" w:color="auto"/>
                <w:left w:val="none" w:sz="0" w:space="0" w:color="auto"/>
                <w:bottom w:val="none" w:sz="0" w:space="0" w:color="auto"/>
                <w:right w:val="none" w:sz="0" w:space="0" w:color="auto"/>
              </w:divBdr>
              <w:divsChild>
                <w:div w:id="103974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278">
          <w:marLeft w:val="0"/>
          <w:marRight w:val="0"/>
          <w:marTop w:val="0"/>
          <w:marBottom w:val="0"/>
          <w:divBdr>
            <w:top w:val="none" w:sz="0" w:space="0" w:color="auto"/>
            <w:left w:val="none" w:sz="0" w:space="0" w:color="auto"/>
            <w:bottom w:val="none" w:sz="0" w:space="0" w:color="auto"/>
            <w:right w:val="none" w:sz="0" w:space="0" w:color="auto"/>
          </w:divBdr>
        </w:div>
      </w:divsChild>
    </w:div>
    <w:div w:id="1261794427">
      <w:bodyDiv w:val="1"/>
      <w:marLeft w:val="0"/>
      <w:marRight w:val="0"/>
      <w:marTop w:val="0"/>
      <w:marBottom w:val="0"/>
      <w:divBdr>
        <w:top w:val="none" w:sz="0" w:space="0" w:color="auto"/>
        <w:left w:val="none" w:sz="0" w:space="0" w:color="auto"/>
        <w:bottom w:val="none" w:sz="0" w:space="0" w:color="auto"/>
        <w:right w:val="none" w:sz="0" w:space="0" w:color="auto"/>
      </w:divBdr>
      <w:divsChild>
        <w:div w:id="1853256909">
          <w:marLeft w:val="0"/>
          <w:marRight w:val="0"/>
          <w:marTop w:val="225"/>
          <w:marBottom w:val="0"/>
          <w:divBdr>
            <w:top w:val="none" w:sz="0" w:space="0" w:color="auto"/>
            <w:left w:val="none" w:sz="0" w:space="0" w:color="auto"/>
            <w:bottom w:val="none" w:sz="0" w:space="0" w:color="auto"/>
            <w:right w:val="none" w:sz="0" w:space="0" w:color="auto"/>
          </w:divBdr>
        </w:div>
        <w:div w:id="1641419229">
          <w:marLeft w:val="0"/>
          <w:marRight w:val="0"/>
          <w:marTop w:val="0"/>
          <w:marBottom w:val="0"/>
          <w:divBdr>
            <w:top w:val="none" w:sz="0" w:space="0" w:color="auto"/>
            <w:left w:val="none" w:sz="0" w:space="0" w:color="auto"/>
            <w:bottom w:val="none" w:sz="0" w:space="0" w:color="auto"/>
            <w:right w:val="none" w:sz="0" w:space="0" w:color="auto"/>
          </w:divBdr>
          <w:divsChild>
            <w:div w:id="10742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03725">
      <w:bodyDiv w:val="1"/>
      <w:marLeft w:val="0"/>
      <w:marRight w:val="0"/>
      <w:marTop w:val="0"/>
      <w:marBottom w:val="0"/>
      <w:divBdr>
        <w:top w:val="none" w:sz="0" w:space="0" w:color="auto"/>
        <w:left w:val="none" w:sz="0" w:space="0" w:color="auto"/>
        <w:bottom w:val="none" w:sz="0" w:space="0" w:color="auto"/>
        <w:right w:val="none" w:sz="0" w:space="0" w:color="auto"/>
      </w:divBdr>
      <w:divsChild>
        <w:div w:id="1641107767">
          <w:marLeft w:val="0"/>
          <w:marRight w:val="0"/>
          <w:marTop w:val="225"/>
          <w:marBottom w:val="0"/>
          <w:divBdr>
            <w:top w:val="none" w:sz="0" w:space="0" w:color="auto"/>
            <w:left w:val="none" w:sz="0" w:space="0" w:color="auto"/>
            <w:bottom w:val="none" w:sz="0" w:space="0" w:color="auto"/>
            <w:right w:val="none" w:sz="0" w:space="0" w:color="auto"/>
          </w:divBdr>
        </w:div>
        <w:div w:id="1306398820">
          <w:marLeft w:val="0"/>
          <w:marRight w:val="0"/>
          <w:marTop w:val="0"/>
          <w:marBottom w:val="0"/>
          <w:divBdr>
            <w:top w:val="none" w:sz="0" w:space="0" w:color="auto"/>
            <w:left w:val="none" w:sz="0" w:space="0" w:color="auto"/>
            <w:bottom w:val="none" w:sz="0" w:space="0" w:color="auto"/>
            <w:right w:val="none" w:sz="0" w:space="0" w:color="auto"/>
          </w:divBdr>
          <w:divsChild>
            <w:div w:id="15712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54854">
      <w:bodyDiv w:val="1"/>
      <w:marLeft w:val="0"/>
      <w:marRight w:val="0"/>
      <w:marTop w:val="0"/>
      <w:marBottom w:val="0"/>
      <w:divBdr>
        <w:top w:val="none" w:sz="0" w:space="0" w:color="auto"/>
        <w:left w:val="none" w:sz="0" w:space="0" w:color="auto"/>
        <w:bottom w:val="none" w:sz="0" w:space="0" w:color="auto"/>
        <w:right w:val="none" w:sz="0" w:space="0" w:color="auto"/>
      </w:divBdr>
      <w:divsChild>
        <w:div w:id="187958264">
          <w:marLeft w:val="0"/>
          <w:marRight w:val="0"/>
          <w:marTop w:val="120"/>
          <w:marBottom w:val="240"/>
          <w:divBdr>
            <w:top w:val="none" w:sz="0" w:space="0" w:color="auto"/>
            <w:left w:val="none" w:sz="0" w:space="0" w:color="auto"/>
            <w:bottom w:val="none" w:sz="0" w:space="0" w:color="auto"/>
            <w:right w:val="none" w:sz="0" w:space="0" w:color="auto"/>
          </w:divBdr>
          <w:divsChild>
            <w:div w:id="540021478">
              <w:marLeft w:val="0"/>
              <w:marRight w:val="0"/>
              <w:marTop w:val="120"/>
              <w:marBottom w:val="120"/>
              <w:divBdr>
                <w:top w:val="none" w:sz="0" w:space="0" w:color="auto"/>
                <w:left w:val="none" w:sz="0" w:space="0" w:color="auto"/>
                <w:bottom w:val="none" w:sz="0" w:space="0" w:color="auto"/>
                <w:right w:val="none" w:sz="0" w:space="0" w:color="auto"/>
              </w:divBdr>
              <w:divsChild>
                <w:div w:id="276833797">
                  <w:marLeft w:val="405"/>
                  <w:marRight w:val="405"/>
                  <w:marTop w:val="0"/>
                  <w:marBottom w:val="0"/>
                  <w:divBdr>
                    <w:top w:val="none" w:sz="0" w:space="0" w:color="auto"/>
                    <w:left w:val="none" w:sz="0" w:space="0" w:color="auto"/>
                    <w:bottom w:val="none" w:sz="0" w:space="0" w:color="auto"/>
                    <w:right w:val="none" w:sz="0" w:space="0" w:color="auto"/>
                  </w:divBdr>
                  <w:divsChild>
                    <w:div w:id="1885945554">
                      <w:marLeft w:val="0"/>
                      <w:marRight w:val="0"/>
                      <w:marTop w:val="0"/>
                      <w:marBottom w:val="0"/>
                      <w:divBdr>
                        <w:top w:val="none" w:sz="0" w:space="0" w:color="auto"/>
                        <w:left w:val="none" w:sz="0" w:space="0" w:color="auto"/>
                        <w:bottom w:val="none" w:sz="0" w:space="0" w:color="auto"/>
                        <w:right w:val="none" w:sz="0" w:space="0" w:color="auto"/>
                      </w:divBdr>
                    </w:div>
                    <w:div w:id="63190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312820">
      <w:bodyDiv w:val="1"/>
      <w:marLeft w:val="0"/>
      <w:marRight w:val="0"/>
      <w:marTop w:val="0"/>
      <w:marBottom w:val="0"/>
      <w:divBdr>
        <w:top w:val="none" w:sz="0" w:space="0" w:color="auto"/>
        <w:left w:val="none" w:sz="0" w:space="0" w:color="auto"/>
        <w:bottom w:val="none" w:sz="0" w:space="0" w:color="auto"/>
        <w:right w:val="none" w:sz="0" w:space="0" w:color="auto"/>
      </w:divBdr>
      <w:divsChild>
        <w:div w:id="1245262213">
          <w:marLeft w:val="0"/>
          <w:marRight w:val="0"/>
          <w:marTop w:val="0"/>
          <w:marBottom w:val="225"/>
          <w:divBdr>
            <w:top w:val="none" w:sz="0" w:space="0" w:color="auto"/>
            <w:left w:val="none" w:sz="0" w:space="0" w:color="auto"/>
            <w:bottom w:val="none" w:sz="0" w:space="0" w:color="auto"/>
            <w:right w:val="none" w:sz="0" w:space="0" w:color="auto"/>
          </w:divBdr>
          <w:divsChild>
            <w:div w:id="2110225729">
              <w:marLeft w:val="0"/>
              <w:marRight w:val="0"/>
              <w:marTop w:val="0"/>
              <w:marBottom w:val="0"/>
              <w:divBdr>
                <w:top w:val="none" w:sz="0" w:space="0" w:color="auto"/>
                <w:left w:val="none" w:sz="0" w:space="0" w:color="auto"/>
                <w:bottom w:val="none" w:sz="0" w:space="0" w:color="auto"/>
                <w:right w:val="none" w:sz="0" w:space="0" w:color="auto"/>
              </w:divBdr>
            </w:div>
          </w:divsChild>
        </w:div>
        <w:div w:id="209344727">
          <w:marLeft w:val="0"/>
          <w:marRight w:val="0"/>
          <w:marTop w:val="0"/>
          <w:marBottom w:val="225"/>
          <w:divBdr>
            <w:top w:val="none" w:sz="0" w:space="0" w:color="auto"/>
            <w:left w:val="none" w:sz="0" w:space="0" w:color="auto"/>
            <w:bottom w:val="none" w:sz="0" w:space="0" w:color="auto"/>
            <w:right w:val="none" w:sz="0" w:space="0" w:color="auto"/>
          </w:divBdr>
          <w:divsChild>
            <w:div w:id="14994655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22148281">
      <w:bodyDiv w:val="1"/>
      <w:marLeft w:val="0"/>
      <w:marRight w:val="0"/>
      <w:marTop w:val="0"/>
      <w:marBottom w:val="0"/>
      <w:divBdr>
        <w:top w:val="none" w:sz="0" w:space="0" w:color="auto"/>
        <w:left w:val="none" w:sz="0" w:space="0" w:color="auto"/>
        <w:bottom w:val="none" w:sz="0" w:space="0" w:color="auto"/>
        <w:right w:val="none" w:sz="0" w:space="0" w:color="auto"/>
      </w:divBdr>
      <w:divsChild>
        <w:div w:id="2066249008">
          <w:marLeft w:val="0"/>
          <w:marRight w:val="0"/>
          <w:marTop w:val="225"/>
          <w:marBottom w:val="0"/>
          <w:divBdr>
            <w:top w:val="none" w:sz="0" w:space="0" w:color="auto"/>
            <w:left w:val="none" w:sz="0" w:space="0" w:color="auto"/>
            <w:bottom w:val="none" w:sz="0" w:space="0" w:color="auto"/>
            <w:right w:val="none" w:sz="0" w:space="0" w:color="auto"/>
          </w:divBdr>
        </w:div>
        <w:div w:id="1619794828">
          <w:marLeft w:val="0"/>
          <w:marRight w:val="0"/>
          <w:marTop w:val="0"/>
          <w:marBottom w:val="0"/>
          <w:divBdr>
            <w:top w:val="none" w:sz="0" w:space="0" w:color="auto"/>
            <w:left w:val="none" w:sz="0" w:space="0" w:color="auto"/>
            <w:bottom w:val="none" w:sz="0" w:space="0" w:color="auto"/>
            <w:right w:val="none" w:sz="0" w:space="0" w:color="auto"/>
          </w:divBdr>
          <w:divsChild>
            <w:div w:id="157863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849341">
      <w:bodyDiv w:val="1"/>
      <w:marLeft w:val="0"/>
      <w:marRight w:val="0"/>
      <w:marTop w:val="0"/>
      <w:marBottom w:val="0"/>
      <w:divBdr>
        <w:top w:val="none" w:sz="0" w:space="0" w:color="auto"/>
        <w:left w:val="none" w:sz="0" w:space="0" w:color="auto"/>
        <w:bottom w:val="none" w:sz="0" w:space="0" w:color="auto"/>
        <w:right w:val="none" w:sz="0" w:space="0" w:color="auto"/>
      </w:divBdr>
      <w:divsChild>
        <w:div w:id="777018942">
          <w:marLeft w:val="0"/>
          <w:marRight w:val="0"/>
          <w:marTop w:val="225"/>
          <w:marBottom w:val="0"/>
          <w:divBdr>
            <w:top w:val="none" w:sz="0" w:space="0" w:color="auto"/>
            <w:left w:val="none" w:sz="0" w:space="0" w:color="auto"/>
            <w:bottom w:val="none" w:sz="0" w:space="0" w:color="auto"/>
            <w:right w:val="none" w:sz="0" w:space="0" w:color="auto"/>
          </w:divBdr>
        </w:div>
        <w:div w:id="1486554205">
          <w:marLeft w:val="0"/>
          <w:marRight w:val="0"/>
          <w:marTop w:val="0"/>
          <w:marBottom w:val="0"/>
          <w:divBdr>
            <w:top w:val="none" w:sz="0" w:space="0" w:color="auto"/>
            <w:left w:val="none" w:sz="0" w:space="0" w:color="auto"/>
            <w:bottom w:val="none" w:sz="0" w:space="0" w:color="auto"/>
            <w:right w:val="none" w:sz="0" w:space="0" w:color="auto"/>
          </w:divBdr>
          <w:divsChild>
            <w:div w:id="53242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5053">
      <w:bodyDiv w:val="1"/>
      <w:marLeft w:val="0"/>
      <w:marRight w:val="0"/>
      <w:marTop w:val="0"/>
      <w:marBottom w:val="0"/>
      <w:divBdr>
        <w:top w:val="none" w:sz="0" w:space="0" w:color="auto"/>
        <w:left w:val="none" w:sz="0" w:space="0" w:color="auto"/>
        <w:bottom w:val="none" w:sz="0" w:space="0" w:color="auto"/>
        <w:right w:val="none" w:sz="0" w:space="0" w:color="auto"/>
      </w:divBdr>
      <w:divsChild>
        <w:div w:id="1889872969">
          <w:marLeft w:val="0"/>
          <w:marRight w:val="0"/>
          <w:marTop w:val="120"/>
          <w:marBottom w:val="240"/>
          <w:divBdr>
            <w:top w:val="none" w:sz="0" w:space="0" w:color="auto"/>
            <w:left w:val="none" w:sz="0" w:space="0" w:color="auto"/>
            <w:bottom w:val="none" w:sz="0" w:space="0" w:color="auto"/>
            <w:right w:val="none" w:sz="0" w:space="0" w:color="auto"/>
          </w:divBdr>
          <w:divsChild>
            <w:div w:id="1053430241">
              <w:marLeft w:val="0"/>
              <w:marRight w:val="0"/>
              <w:marTop w:val="120"/>
              <w:marBottom w:val="120"/>
              <w:divBdr>
                <w:top w:val="none" w:sz="0" w:space="0" w:color="auto"/>
                <w:left w:val="none" w:sz="0" w:space="0" w:color="auto"/>
                <w:bottom w:val="none" w:sz="0" w:space="0" w:color="auto"/>
                <w:right w:val="none" w:sz="0" w:space="0" w:color="auto"/>
              </w:divBdr>
              <w:divsChild>
                <w:div w:id="1547568587">
                  <w:marLeft w:val="405"/>
                  <w:marRight w:val="405"/>
                  <w:marTop w:val="0"/>
                  <w:marBottom w:val="0"/>
                  <w:divBdr>
                    <w:top w:val="none" w:sz="0" w:space="0" w:color="auto"/>
                    <w:left w:val="none" w:sz="0" w:space="0" w:color="auto"/>
                    <w:bottom w:val="none" w:sz="0" w:space="0" w:color="auto"/>
                    <w:right w:val="none" w:sz="0" w:space="0" w:color="auto"/>
                  </w:divBdr>
                  <w:divsChild>
                    <w:div w:id="1248029014">
                      <w:marLeft w:val="0"/>
                      <w:marRight w:val="0"/>
                      <w:marTop w:val="0"/>
                      <w:marBottom w:val="0"/>
                      <w:divBdr>
                        <w:top w:val="none" w:sz="0" w:space="0" w:color="auto"/>
                        <w:left w:val="none" w:sz="0" w:space="0" w:color="auto"/>
                        <w:bottom w:val="none" w:sz="0" w:space="0" w:color="auto"/>
                        <w:right w:val="none" w:sz="0" w:space="0" w:color="auto"/>
                      </w:divBdr>
                    </w:div>
                    <w:div w:id="73906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WDZv5UTXQKI"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www.youtube.com/watch?v=nVZjEyF1WyA"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13---ada.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mailto:cernjusdajana@gmail.com" TargetMode="External"/><Relationship Id="rId4" Type="http://schemas.openxmlformats.org/officeDocument/2006/relationships/settings" Target="settings.xml"/><Relationship Id="rId9" Type="http://schemas.openxmlformats.org/officeDocument/2006/relationships/hyperlink" Target="http://www.dnevnik.rs/sites/default/files/7-prosveta_2.jpg" TargetMode="External"/><Relationship Id="rId14" Type="http://schemas.openxmlformats.org/officeDocument/2006/relationships/hyperlink" Target="https://www.youtube.com/watch?v=g6n_49HJc1s"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2C338-7CDE-467B-91BA-B9CE7FF3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4074</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2015-09-14T19:11:00Z</dcterms:created>
  <dcterms:modified xsi:type="dcterms:W3CDTF">2015-09-15T12:43:00Z</dcterms:modified>
</cp:coreProperties>
</file>